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17FC" w14:textId="63E781FA" w:rsidR="00F454C3" w:rsidRPr="006F4D8B" w:rsidRDefault="00F454C3" w:rsidP="00F454C3">
      <w:pPr>
        <w:rPr>
          <w:rFonts w:ascii="Times New Roman" w:hAnsi="Times New Roman"/>
          <w:b/>
          <w:sz w:val="36"/>
          <w:szCs w:val="36"/>
        </w:rPr>
      </w:pPr>
      <w:r w:rsidRPr="006F4D8B">
        <w:rPr>
          <w:rFonts w:ascii="Times New Roman" w:hAnsi="Times New Roman"/>
          <w:b/>
          <w:sz w:val="28"/>
          <w:szCs w:val="28"/>
        </w:rPr>
        <w:t xml:space="preserve">First Light Lite           </w:t>
      </w:r>
    </w:p>
    <w:p w14:paraId="6A64E700" w14:textId="7CBFCF09" w:rsidR="00F454C3" w:rsidRPr="00DA7916" w:rsidRDefault="00227CFD" w:rsidP="00F454C3">
      <w:pPr>
        <w:rPr>
          <w:rFonts w:ascii="Times New Roman" w:hAnsi="Times New Roman"/>
          <w:b/>
          <w:sz w:val="36"/>
          <w:szCs w:val="36"/>
        </w:rPr>
      </w:pPr>
      <w:r>
        <w:rPr>
          <w:rFonts w:ascii="Times New Roman" w:hAnsi="Times New Roman"/>
          <w:bCs/>
          <w:sz w:val="28"/>
          <w:szCs w:val="28"/>
        </w:rPr>
        <w:t>January 4, 2021</w:t>
      </w:r>
    </w:p>
    <w:p w14:paraId="3BFEDDA4" w14:textId="77777777" w:rsidR="00F454C3" w:rsidRDefault="00F454C3" w:rsidP="00F454C3">
      <w:pPr>
        <w:rPr>
          <w:rFonts w:ascii="Times New Roman" w:hAnsi="Times New Roman"/>
          <w:sz w:val="28"/>
          <w:szCs w:val="28"/>
        </w:rPr>
      </w:pPr>
      <w:r w:rsidRPr="00724DE4">
        <w:rPr>
          <w:rFonts w:ascii="Times New Roman" w:hAnsi="Times New Roman"/>
          <w:sz w:val="28"/>
          <w:szCs w:val="28"/>
        </w:rPr>
        <w:t>Ji</w:t>
      </w:r>
      <w:r>
        <w:rPr>
          <w:rFonts w:ascii="Times New Roman" w:hAnsi="Times New Roman"/>
          <w:sz w:val="28"/>
          <w:szCs w:val="28"/>
        </w:rPr>
        <w:t>m Lynch</w:t>
      </w:r>
      <w:r w:rsidRPr="00724DE4">
        <w:rPr>
          <w:rFonts w:ascii="Times New Roman" w:hAnsi="Times New Roman"/>
          <w:sz w:val="28"/>
          <w:szCs w:val="28"/>
        </w:rPr>
        <w:t xml:space="preserve"> </w:t>
      </w:r>
      <w:r>
        <w:rPr>
          <w:rFonts w:ascii="Times New Roman" w:hAnsi="Times New Roman"/>
          <w:sz w:val="28"/>
          <w:szCs w:val="28"/>
        </w:rPr>
        <w:t>– Editor</w:t>
      </w:r>
    </w:p>
    <w:p w14:paraId="0D76FBD1" w14:textId="77777777" w:rsidR="002F31CC" w:rsidRDefault="00F454C3" w:rsidP="002F31CC">
      <w:pPr>
        <w:rPr>
          <w:rFonts w:ascii="Times New Roman" w:hAnsi="Times New Roman"/>
          <w:b/>
          <w:bCs/>
          <w:sz w:val="28"/>
          <w:szCs w:val="28"/>
        </w:rPr>
      </w:pPr>
      <w:r>
        <w:rPr>
          <w:rFonts w:ascii="Times New Roman" w:hAnsi="Times New Roman"/>
          <w:b/>
          <w:bCs/>
          <w:sz w:val="28"/>
          <w:szCs w:val="28"/>
        </w:rPr>
        <w:t>Message from the CCAS President</w:t>
      </w:r>
    </w:p>
    <w:p w14:paraId="16B2AA1D" w14:textId="173FB7F9" w:rsidR="00B107FC" w:rsidRDefault="002F31CC" w:rsidP="00B107FC">
      <w:pPr>
        <w:rPr>
          <w:rFonts w:ascii="Times New Roman" w:eastAsia="Times New Roman" w:hAnsi="Times New Roman"/>
          <w:sz w:val="28"/>
          <w:szCs w:val="28"/>
        </w:rPr>
      </w:pPr>
      <w:r w:rsidRPr="00B107FC">
        <w:rPr>
          <w:rFonts w:ascii="Times New Roman" w:eastAsia="Times New Roman" w:hAnsi="Times New Roman"/>
          <w:sz w:val="28"/>
          <w:szCs w:val="28"/>
        </w:rPr>
        <w:br/>
      </w:r>
      <w:r w:rsidR="00227CFD">
        <w:rPr>
          <w:rFonts w:ascii="Times New Roman" w:eastAsia="Times New Roman" w:hAnsi="Times New Roman"/>
          <w:sz w:val="28"/>
          <w:szCs w:val="28"/>
        </w:rPr>
        <w:tab/>
        <w:t>Goodbye, 2020. We’ll miss y….nah, no we won’t. Though we may still have to go through a rough patch in 2021 until the pandemic is brought under control, seeing 2020 in the rearview is not going to distress anyone, with perhaps the exception of Zoom stockholders. The New Year’s ball in Times Square couldn’t drop fast enough.</w:t>
      </w:r>
    </w:p>
    <w:p w14:paraId="3591CCDB" w14:textId="3A87CD98" w:rsidR="00227CFD" w:rsidRDefault="00227CFD" w:rsidP="00B107FC">
      <w:pPr>
        <w:rPr>
          <w:rFonts w:ascii="Times New Roman" w:eastAsia="Times New Roman" w:hAnsi="Times New Roman"/>
          <w:sz w:val="28"/>
          <w:szCs w:val="28"/>
        </w:rPr>
      </w:pPr>
      <w:r>
        <w:rPr>
          <w:rFonts w:ascii="Times New Roman" w:eastAsia="Times New Roman" w:hAnsi="Times New Roman"/>
          <w:sz w:val="28"/>
          <w:szCs w:val="28"/>
        </w:rPr>
        <w:tab/>
        <w:t xml:space="preserve">This year, I’m hoping </w:t>
      </w:r>
      <w:r w:rsidR="004A7439">
        <w:rPr>
          <w:rFonts w:ascii="Times New Roman" w:eastAsia="Times New Roman" w:hAnsi="Times New Roman"/>
          <w:sz w:val="28"/>
          <w:szCs w:val="28"/>
        </w:rPr>
        <w:t xml:space="preserve">that </w:t>
      </w:r>
      <w:r>
        <w:rPr>
          <w:rFonts w:ascii="Times New Roman" w:eastAsia="Times New Roman" w:hAnsi="Times New Roman"/>
          <w:sz w:val="28"/>
          <w:szCs w:val="28"/>
        </w:rPr>
        <w:t xml:space="preserve">our emphasis will not just </w:t>
      </w:r>
      <w:r w:rsidR="00862489">
        <w:rPr>
          <w:rFonts w:ascii="Times New Roman" w:eastAsia="Times New Roman" w:hAnsi="Times New Roman"/>
          <w:sz w:val="28"/>
          <w:szCs w:val="28"/>
        </w:rPr>
        <w:t xml:space="preserve">be </w:t>
      </w:r>
      <w:r>
        <w:rPr>
          <w:rFonts w:ascii="Times New Roman" w:eastAsia="Times New Roman" w:hAnsi="Times New Roman"/>
          <w:sz w:val="28"/>
          <w:szCs w:val="28"/>
        </w:rPr>
        <w:t xml:space="preserve">on surviving the remainder of the pandemic as a club (OK, a Society), but </w:t>
      </w:r>
      <w:r w:rsidR="004A7439">
        <w:rPr>
          <w:rFonts w:ascii="Times New Roman" w:eastAsia="Times New Roman" w:hAnsi="Times New Roman"/>
          <w:sz w:val="28"/>
          <w:szCs w:val="28"/>
        </w:rPr>
        <w:t xml:space="preserve">also </w:t>
      </w:r>
      <w:r>
        <w:rPr>
          <w:rFonts w:ascii="Times New Roman" w:eastAsia="Times New Roman" w:hAnsi="Times New Roman"/>
          <w:sz w:val="28"/>
          <w:szCs w:val="28"/>
        </w:rPr>
        <w:t xml:space="preserve">on looking at what we want to be in the future when the air clears and we can resume nearly normal activities. CCAS has been around as a club for a fairly long while (since the mid-eighties), and I’d like to see us continue for at least as long into the future! I think that CCAS does some good things for its members, the local schools, and the public at large, and these should continue. Indeed, I think people will be looking </w:t>
      </w:r>
      <w:r w:rsidR="004A7439">
        <w:rPr>
          <w:rFonts w:ascii="Times New Roman" w:eastAsia="Times New Roman" w:hAnsi="Times New Roman"/>
          <w:sz w:val="28"/>
          <w:szCs w:val="28"/>
        </w:rPr>
        <w:t xml:space="preserve">hard </w:t>
      </w:r>
      <w:r>
        <w:rPr>
          <w:rFonts w:ascii="Times New Roman" w:eastAsia="Times New Roman" w:hAnsi="Times New Roman"/>
          <w:sz w:val="28"/>
          <w:szCs w:val="28"/>
        </w:rPr>
        <w:t>for</w:t>
      </w:r>
      <w:r w:rsidR="004A7439">
        <w:rPr>
          <w:rFonts w:ascii="Times New Roman" w:eastAsia="Times New Roman" w:hAnsi="Times New Roman"/>
          <w:sz w:val="28"/>
          <w:szCs w:val="28"/>
        </w:rPr>
        <w:t xml:space="preserve"> social, interesting</w:t>
      </w:r>
      <w:r w:rsidR="00FA38A3">
        <w:rPr>
          <w:rFonts w:ascii="Times New Roman" w:eastAsia="Times New Roman" w:hAnsi="Times New Roman"/>
          <w:sz w:val="28"/>
          <w:szCs w:val="28"/>
        </w:rPr>
        <w:t>,</w:t>
      </w:r>
      <w:r w:rsidR="004A7439">
        <w:rPr>
          <w:rFonts w:ascii="Times New Roman" w:eastAsia="Times New Roman" w:hAnsi="Times New Roman"/>
          <w:sz w:val="28"/>
          <w:szCs w:val="28"/>
        </w:rPr>
        <w:t xml:space="preserve"> </w:t>
      </w:r>
      <w:r>
        <w:rPr>
          <w:rFonts w:ascii="Times New Roman" w:eastAsia="Times New Roman" w:hAnsi="Times New Roman"/>
          <w:sz w:val="28"/>
          <w:szCs w:val="28"/>
        </w:rPr>
        <w:t>post-pandemic activities, and CCAS and amateur astronomy are places</w:t>
      </w:r>
      <w:r w:rsidR="004A7439">
        <w:rPr>
          <w:rFonts w:ascii="Times New Roman" w:eastAsia="Times New Roman" w:hAnsi="Times New Roman"/>
          <w:sz w:val="28"/>
          <w:szCs w:val="28"/>
        </w:rPr>
        <w:t xml:space="preserve"> I’d like to see them looking.</w:t>
      </w:r>
    </w:p>
    <w:p w14:paraId="32050A8E" w14:textId="64CBA771" w:rsidR="004A7439" w:rsidRDefault="004A7439" w:rsidP="00B107FC">
      <w:pPr>
        <w:rPr>
          <w:rFonts w:ascii="Times New Roman" w:eastAsia="Times New Roman" w:hAnsi="Times New Roman"/>
          <w:sz w:val="28"/>
          <w:szCs w:val="28"/>
        </w:rPr>
      </w:pPr>
      <w:r>
        <w:rPr>
          <w:rFonts w:ascii="Times New Roman" w:eastAsia="Times New Roman" w:hAnsi="Times New Roman"/>
          <w:sz w:val="28"/>
          <w:szCs w:val="28"/>
        </w:rPr>
        <w:tab/>
      </w:r>
      <w:r w:rsidR="00862489">
        <w:rPr>
          <w:rFonts w:ascii="Times New Roman" w:eastAsia="Times New Roman" w:hAnsi="Times New Roman"/>
          <w:sz w:val="28"/>
          <w:szCs w:val="28"/>
        </w:rPr>
        <w:t xml:space="preserve">Toward that end, I have attached to the email a Powerpoint presentation that I would like to discuss both here, and at the meeting portion of the next two CCAS virtual meetings (i.e. after the talks). </w:t>
      </w:r>
    </w:p>
    <w:p w14:paraId="28743012" w14:textId="15387EB0" w:rsidR="00586480" w:rsidRDefault="00862489" w:rsidP="00B107FC">
      <w:pPr>
        <w:rPr>
          <w:rFonts w:ascii="Times New Roman" w:eastAsia="Times New Roman" w:hAnsi="Times New Roman"/>
          <w:sz w:val="28"/>
          <w:szCs w:val="28"/>
        </w:rPr>
      </w:pPr>
      <w:r>
        <w:rPr>
          <w:rFonts w:ascii="Times New Roman" w:eastAsia="Times New Roman" w:hAnsi="Times New Roman"/>
          <w:sz w:val="28"/>
          <w:szCs w:val="28"/>
        </w:rPr>
        <w:tab/>
        <w:t xml:space="preserve">We really, </w:t>
      </w:r>
      <w:r w:rsidRPr="00FA38A3">
        <w:rPr>
          <w:rFonts w:ascii="Times New Roman" w:eastAsia="Times New Roman" w:hAnsi="Times New Roman"/>
          <w:i/>
          <w:iCs/>
          <w:sz w:val="28"/>
          <w:szCs w:val="28"/>
        </w:rPr>
        <w:t>really</w:t>
      </w:r>
      <w:r>
        <w:rPr>
          <w:rFonts w:ascii="Times New Roman" w:eastAsia="Times New Roman" w:hAnsi="Times New Roman"/>
          <w:sz w:val="28"/>
          <w:szCs w:val="28"/>
        </w:rPr>
        <w:t xml:space="preserve"> need some more active members, both for committee work (which can be done from home and over Zoom, which despite my maligning it here, works well!) and for “hands-on,” </w:t>
      </w:r>
      <w:r w:rsidR="00FA38A3">
        <w:rPr>
          <w:rFonts w:ascii="Times New Roman" w:eastAsia="Times New Roman" w:hAnsi="Times New Roman"/>
          <w:sz w:val="28"/>
          <w:szCs w:val="28"/>
        </w:rPr>
        <w:t xml:space="preserve">outside the home (and some outdoor) tasks. This can be as small a commitment as an hour or two or three a month, or more if you wish to and have the time. Right now, we have a smallish core of people which suffices during the pandemic, but will not be adequate for an active club when things improve. </w:t>
      </w:r>
      <w:r w:rsidR="00586480">
        <w:rPr>
          <w:rFonts w:ascii="Times New Roman" w:eastAsia="Times New Roman" w:hAnsi="Times New Roman"/>
          <w:sz w:val="28"/>
          <w:szCs w:val="28"/>
        </w:rPr>
        <w:t xml:space="preserve">We need some fresh faces and voices (which you can also hide and mute on Zoom, if you wish. </w:t>
      </w:r>
      <w:r w:rsidR="00586480" w:rsidRPr="00586480">
        <w:rPr>
          <mc:AlternateContent>
            <mc:Choice Requires="w16se">
              <w:rFonts w:ascii="Times New Roman" w:eastAsia="Times New Roman" w:hAnsi="Times New 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586480">
        <w:rPr>
          <w:rFonts w:ascii="Times New Roman" w:eastAsia="Times New Roman" w:hAnsi="Times New Roman"/>
          <w:sz w:val="28"/>
          <w:szCs w:val="28"/>
        </w:rPr>
        <w:t>)</w:t>
      </w:r>
    </w:p>
    <w:p w14:paraId="59A8A39E" w14:textId="7B1F55EC" w:rsidR="009A2B85" w:rsidRDefault="00586480" w:rsidP="00B107FC">
      <w:pPr>
        <w:rPr>
          <w:rFonts w:ascii="Times New Roman" w:eastAsia="Times New Roman" w:hAnsi="Times New Roman"/>
          <w:sz w:val="28"/>
          <w:szCs w:val="28"/>
        </w:rPr>
      </w:pPr>
      <w:r>
        <w:rPr>
          <w:rFonts w:ascii="Times New Roman" w:eastAsia="Times New Roman" w:hAnsi="Times New Roman"/>
          <w:sz w:val="28"/>
          <w:szCs w:val="28"/>
        </w:rPr>
        <w:lastRenderedPageBreak/>
        <w:tab/>
        <w:t>I’m hoping that some of you who read th</w:t>
      </w:r>
      <w:r w:rsidR="00FE553C">
        <w:rPr>
          <w:rFonts w:ascii="Times New Roman" w:eastAsia="Times New Roman" w:hAnsi="Times New Roman"/>
          <w:sz w:val="28"/>
          <w:szCs w:val="28"/>
        </w:rPr>
        <w:t>e</w:t>
      </w:r>
      <w:r>
        <w:rPr>
          <w:rFonts w:ascii="Times New Roman" w:eastAsia="Times New Roman" w:hAnsi="Times New Roman"/>
          <w:sz w:val="28"/>
          <w:szCs w:val="28"/>
        </w:rPr>
        <w:t xml:space="preserve"> PPT will be willing to say that you are interested in some of the committee or other work </w:t>
      </w:r>
      <w:r w:rsidR="00FE553C">
        <w:rPr>
          <w:rFonts w:ascii="Times New Roman" w:eastAsia="Times New Roman" w:hAnsi="Times New Roman"/>
          <w:sz w:val="28"/>
          <w:szCs w:val="28"/>
        </w:rPr>
        <w:t xml:space="preserve">that </w:t>
      </w:r>
      <w:r>
        <w:rPr>
          <w:rFonts w:ascii="Times New Roman" w:eastAsia="Times New Roman" w:hAnsi="Times New Roman"/>
          <w:sz w:val="28"/>
          <w:szCs w:val="28"/>
        </w:rPr>
        <w:t>I describe.</w:t>
      </w:r>
      <w:r w:rsidR="00FE553C">
        <w:rPr>
          <w:rFonts w:ascii="Times New Roman" w:eastAsia="Times New Roman" w:hAnsi="Times New Roman"/>
          <w:sz w:val="28"/>
          <w:szCs w:val="28"/>
        </w:rPr>
        <w:t xml:space="preserve"> To do this, just drop me an email </w:t>
      </w:r>
      <w:r w:rsidR="00114A9C">
        <w:rPr>
          <w:rFonts w:ascii="Times New Roman" w:eastAsia="Times New Roman" w:hAnsi="Times New Roman"/>
          <w:sz w:val="28"/>
          <w:szCs w:val="28"/>
        </w:rPr>
        <w:t xml:space="preserve">at </w:t>
      </w:r>
      <w:hyperlink r:id="rId5" w:history="1">
        <w:r w:rsidR="00114A9C" w:rsidRPr="00915863">
          <w:rPr>
            <w:rStyle w:val="Hyperlink"/>
            <w:rFonts w:ascii="Times New Roman" w:eastAsia="Times New Roman" w:hAnsi="Times New Roman"/>
            <w:sz w:val="28"/>
            <w:szCs w:val="28"/>
          </w:rPr>
          <w:t>jlynch@whoi.edu</w:t>
        </w:r>
      </w:hyperlink>
      <w:r w:rsidR="00114A9C">
        <w:rPr>
          <w:rFonts w:ascii="Times New Roman" w:eastAsia="Times New Roman" w:hAnsi="Times New Roman"/>
          <w:sz w:val="28"/>
          <w:szCs w:val="28"/>
        </w:rPr>
        <w:t xml:space="preserve"> </w:t>
      </w:r>
      <w:r w:rsidR="00FE553C">
        <w:rPr>
          <w:rFonts w:ascii="Times New Roman" w:eastAsia="Times New Roman" w:hAnsi="Times New Roman"/>
          <w:sz w:val="28"/>
          <w:szCs w:val="28"/>
        </w:rPr>
        <w:t>saying “I’m interested” or, if you’re logged into our meetings, stay around for the club meeting portion and tell me in (virtual) person.</w:t>
      </w:r>
      <w:r w:rsidR="00114A9C">
        <w:rPr>
          <w:rFonts w:ascii="Times New Roman" w:eastAsia="Times New Roman" w:hAnsi="Times New Roman"/>
          <w:sz w:val="28"/>
          <w:szCs w:val="28"/>
        </w:rPr>
        <w:t xml:space="preserve"> As I said, this doesn’t have to be a big commitment (or any at all, if you decide it isn’t a good fit), but we DO need some additional help in the coming year.</w:t>
      </w:r>
    </w:p>
    <w:p w14:paraId="3A1D9983" w14:textId="25714797" w:rsidR="002F31CC" w:rsidRPr="002F31CC" w:rsidRDefault="002F31CC" w:rsidP="00B107FC">
      <w:pPr>
        <w:rPr>
          <w:rFonts w:ascii="Times New Roman" w:hAnsi="Times New Roman"/>
          <w:b/>
          <w:bCs/>
          <w:sz w:val="28"/>
          <w:szCs w:val="28"/>
        </w:rPr>
      </w:pPr>
      <w:r w:rsidRPr="002F31CC">
        <w:rPr>
          <w:rFonts w:ascii="Times New Roman" w:eastAsia="Times New Roman" w:hAnsi="Times New Roman"/>
          <w:sz w:val="28"/>
          <w:szCs w:val="28"/>
        </w:rPr>
        <w:br/>
      </w:r>
      <w:r w:rsidR="00852F2B">
        <w:rPr>
          <w:rFonts w:ascii="Times New Roman" w:hAnsi="Times New Roman"/>
          <w:b/>
          <w:bCs/>
          <w:sz w:val="28"/>
          <w:szCs w:val="28"/>
        </w:rPr>
        <w:t xml:space="preserve">Upcoming </w:t>
      </w:r>
      <w:r w:rsidR="009A2B85">
        <w:rPr>
          <w:rFonts w:ascii="Times New Roman" w:hAnsi="Times New Roman"/>
          <w:b/>
          <w:bCs/>
          <w:sz w:val="28"/>
          <w:szCs w:val="28"/>
        </w:rPr>
        <w:t>Meeting Talks</w:t>
      </w:r>
    </w:p>
    <w:p w14:paraId="1C970C89" w14:textId="3F65CE99" w:rsidR="002F31CC" w:rsidRPr="002F31CC" w:rsidRDefault="002F31CC" w:rsidP="00B107FC">
      <w:pPr>
        <w:spacing w:after="0"/>
        <w:rPr>
          <w:rFonts w:ascii="Times New Roman" w:eastAsia="Times New Roman" w:hAnsi="Times New Roman"/>
          <w:sz w:val="28"/>
          <w:szCs w:val="28"/>
        </w:rPr>
      </w:pPr>
      <w:r w:rsidRPr="002F31CC">
        <w:rPr>
          <w:rFonts w:ascii="Times New Roman" w:eastAsia="Times New Roman" w:hAnsi="Times New Roman"/>
          <w:sz w:val="28"/>
          <w:szCs w:val="28"/>
        </w:rPr>
        <w:t xml:space="preserve">      The </w:t>
      </w:r>
      <w:r w:rsidR="006331E9">
        <w:rPr>
          <w:rFonts w:ascii="Times New Roman" w:eastAsia="Times New Roman" w:hAnsi="Times New Roman"/>
          <w:sz w:val="28"/>
          <w:szCs w:val="28"/>
        </w:rPr>
        <w:t>winter</w:t>
      </w:r>
      <w:r w:rsidR="003162CA">
        <w:rPr>
          <w:rFonts w:ascii="Times New Roman" w:eastAsia="Times New Roman" w:hAnsi="Times New Roman"/>
          <w:sz w:val="28"/>
          <w:szCs w:val="28"/>
        </w:rPr>
        <w:t>,</w:t>
      </w:r>
      <w:r w:rsidR="006331E9">
        <w:rPr>
          <w:rFonts w:ascii="Times New Roman" w:eastAsia="Times New Roman" w:hAnsi="Times New Roman"/>
          <w:sz w:val="28"/>
          <w:szCs w:val="28"/>
        </w:rPr>
        <w:t xml:space="preserve"> </w:t>
      </w:r>
      <w:r w:rsidRPr="002F31CC">
        <w:rPr>
          <w:rFonts w:ascii="Times New Roman" w:eastAsia="Times New Roman" w:hAnsi="Times New Roman"/>
          <w:sz w:val="28"/>
          <w:szCs w:val="28"/>
        </w:rPr>
        <w:t>spring</w:t>
      </w:r>
      <w:r w:rsidR="003162CA">
        <w:rPr>
          <w:rFonts w:ascii="Times New Roman" w:eastAsia="Times New Roman" w:hAnsi="Times New Roman"/>
          <w:sz w:val="28"/>
          <w:szCs w:val="28"/>
        </w:rPr>
        <w:t>, and summer</w:t>
      </w:r>
      <w:r w:rsidRPr="002F31CC">
        <w:rPr>
          <w:rFonts w:ascii="Times New Roman" w:eastAsia="Times New Roman" w:hAnsi="Times New Roman"/>
          <w:sz w:val="28"/>
          <w:szCs w:val="28"/>
        </w:rPr>
        <w:t xml:space="preserve">'s agenda for talks is the first item to discuss, as we </w:t>
      </w:r>
      <w:r w:rsidR="00156907">
        <w:rPr>
          <w:rFonts w:ascii="Times New Roman" w:eastAsia="Times New Roman" w:hAnsi="Times New Roman"/>
          <w:sz w:val="28"/>
          <w:szCs w:val="28"/>
        </w:rPr>
        <w:t xml:space="preserve">already </w:t>
      </w:r>
      <w:r w:rsidRPr="002F31CC">
        <w:rPr>
          <w:rFonts w:ascii="Times New Roman" w:eastAsia="Times New Roman" w:hAnsi="Times New Roman"/>
          <w:sz w:val="28"/>
          <w:szCs w:val="28"/>
        </w:rPr>
        <w:t xml:space="preserve">have some good talks lined up (and </w:t>
      </w:r>
      <w:r w:rsidR="009B3ABA">
        <w:rPr>
          <w:rFonts w:ascii="Times New Roman" w:eastAsia="Times New Roman" w:hAnsi="Times New Roman"/>
          <w:sz w:val="28"/>
          <w:szCs w:val="28"/>
        </w:rPr>
        <w:t>also one</w:t>
      </w:r>
      <w:r w:rsidRPr="002F31CC">
        <w:rPr>
          <w:rFonts w:ascii="Times New Roman" w:eastAsia="Times New Roman" w:hAnsi="Times New Roman"/>
          <w:sz w:val="28"/>
          <w:szCs w:val="28"/>
        </w:rPr>
        <w:t xml:space="preserve"> by me</w:t>
      </w:r>
      <w:r w:rsidR="00DD1584">
        <w:rPr>
          <w:rFonts w:ascii="Times New Roman" w:eastAsia="Times New Roman" w:hAnsi="Times New Roman"/>
          <w:sz w:val="28"/>
          <w:szCs w:val="28"/>
        </w:rPr>
        <w:t xml:space="preserve"> this Thursday</w:t>
      </w:r>
      <w:r w:rsidRPr="002F31CC">
        <w:rPr>
          <w:rFonts w:ascii="Times New Roman" w:eastAsia="Times New Roman" w:hAnsi="Times New Roman"/>
          <w:sz w:val="28"/>
          <w:szCs w:val="28"/>
        </w:rPr>
        <w:t xml:space="preserve">.) </w:t>
      </w:r>
      <w:r w:rsidR="00DD1584">
        <w:rPr>
          <w:rFonts w:ascii="Times New Roman" w:eastAsia="Times New Roman" w:hAnsi="Times New Roman"/>
          <w:sz w:val="28"/>
          <w:szCs w:val="28"/>
        </w:rPr>
        <w:t>If you’ve read this section last month, feel free to move ahead to the next section – our speaker list hasn’t changed since then.</w:t>
      </w:r>
      <w:r w:rsidRPr="002F31CC">
        <w:rPr>
          <w:rFonts w:ascii="Times New Roman" w:eastAsia="Times New Roman" w:hAnsi="Times New Roman"/>
          <w:sz w:val="28"/>
          <w:szCs w:val="28"/>
        </w:rPr>
        <w:br/>
      </w:r>
    </w:p>
    <w:p w14:paraId="726CD49D" w14:textId="0C12929A" w:rsidR="00B107FC" w:rsidRPr="002F31CC" w:rsidRDefault="002F31CC" w:rsidP="00B107FC">
      <w:pPr>
        <w:spacing w:after="100"/>
        <w:rPr>
          <w:rFonts w:ascii="Times New Roman" w:eastAsia="Times New Roman" w:hAnsi="Times New Roman"/>
          <w:sz w:val="28"/>
          <w:szCs w:val="28"/>
        </w:rPr>
      </w:pPr>
      <w:r w:rsidRPr="002F31CC">
        <w:rPr>
          <w:rFonts w:ascii="Times New Roman" w:eastAsia="Times New Roman" w:hAnsi="Times New Roman"/>
          <w:sz w:val="28"/>
          <w:szCs w:val="28"/>
        </w:rPr>
        <w:t xml:space="preserve">      Very generously, Dr. Jim Gates, the incoming President of the American Physical Society, who is </w:t>
      </w:r>
      <w:r w:rsidR="00B107FC">
        <w:rPr>
          <w:rFonts w:ascii="Times New Roman" w:eastAsia="Times New Roman" w:hAnsi="Times New Roman"/>
          <w:sz w:val="28"/>
          <w:szCs w:val="28"/>
        </w:rPr>
        <w:t xml:space="preserve">also </w:t>
      </w:r>
      <w:r w:rsidRPr="002F31CC">
        <w:rPr>
          <w:rFonts w:ascii="Times New Roman" w:eastAsia="Times New Roman" w:hAnsi="Times New Roman"/>
          <w:sz w:val="28"/>
          <w:szCs w:val="28"/>
        </w:rPr>
        <w:t xml:space="preserve">well known to the public for his Nova and other </w:t>
      </w:r>
      <w:r w:rsidR="00B107FC">
        <w:rPr>
          <w:rFonts w:ascii="Times New Roman" w:eastAsia="Times New Roman" w:hAnsi="Times New Roman"/>
          <w:sz w:val="28"/>
          <w:szCs w:val="28"/>
        </w:rPr>
        <w:t xml:space="preserve">media </w:t>
      </w:r>
      <w:r w:rsidRPr="002F31CC">
        <w:rPr>
          <w:rFonts w:ascii="Times New Roman" w:eastAsia="Times New Roman" w:hAnsi="Times New Roman"/>
          <w:sz w:val="28"/>
          <w:szCs w:val="28"/>
        </w:rPr>
        <w:t xml:space="preserve">appearances, agreed last spring to give us a rain check for the talk that was cancelled on March 16th. We contacted Jim recently, and both he and his co-author, Cathie </w:t>
      </w:r>
      <w:r w:rsidR="00B107FC">
        <w:rPr>
          <w:rFonts w:ascii="Times New Roman" w:eastAsia="Times New Roman" w:hAnsi="Times New Roman"/>
          <w:sz w:val="28"/>
          <w:szCs w:val="28"/>
        </w:rPr>
        <w:t>Pelletier</w:t>
      </w:r>
      <w:r w:rsidRPr="002F31CC">
        <w:rPr>
          <w:rFonts w:ascii="Times New Roman" w:eastAsia="Times New Roman" w:hAnsi="Times New Roman"/>
          <w:sz w:val="28"/>
          <w:szCs w:val="28"/>
        </w:rPr>
        <w:t xml:space="preserve">, said they would come </w:t>
      </w:r>
      <w:r w:rsidR="00B107FC">
        <w:rPr>
          <w:rFonts w:ascii="Times New Roman" w:eastAsia="Times New Roman" w:hAnsi="Times New Roman"/>
          <w:sz w:val="28"/>
          <w:szCs w:val="28"/>
        </w:rPr>
        <w:t xml:space="preserve">(virtually) </w:t>
      </w:r>
      <w:r w:rsidRPr="002F31CC">
        <w:rPr>
          <w:rFonts w:ascii="Times New Roman" w:eastAsia="Times New Roman" w:hAnsi="Times New Roman"/>
          <w:sz w:val="28"/>
          <w:szCs w:val="28"/>
        </w:rPr>
        <w:t xml:space="preserve">this spring to talk to CCAS and the Cape area schools. </w:t>
      </w:r>
      <w:r w:rsidR="007164A5">
        <w:rPr>
          <w:rFonts w:ascii="Times New Roman" w:eastAsia="Times New Roman" w:hAnsi="Times New Roman"/>
          <w:sz w:val="28"/>
          <w:szCs w:val="28"/>
        </w:rPr>
        <w:t xml:space="preserve">This talk will be our “First Thursday” talk in March. </w:t>
      </w:r>
      <w:r w:rsidRPr="002F31CC">
        <w:rPr>
          <w:rFonts w:ascii="Times New Roman" w:eastAsia="Times New Roman" w:hAnsi="Times New Roman"/>
          <w:sz w:val="28"/>
          <w:szCs w:val="28"/>
        </w:rPr>
        <w:t xml:space="preserve">We are currently working with the schools and Jim and Cathie </w:t>
      </w:r>
      <w:r w:rsidR="00DD1584">
        <w:rPr>
          <w:rFonts w:ascii="Times New Roman" w:eastAsia="Times New Roman" w:hAnsi="Times New Roman"/>
          <w:sz w:val="28"/>
          <w:szCs w:val="28"/>
        </w:rPr>
        <w:t>on</w:t>
      </w:r>
      <w:r w:rsidR="00D2042C">
        <w:rPr>
          <w:rFonts w:ascii="Times New Roman" w:eastAsia="Times New Roman" w:hAnsi="Times New Roman"/>
          <w:sz w:val="28"/>
          <w:szCs w:val="28"/>
        </w:rPr>
        <w:t xml:space="preserve"> </w:t>
      </w:r>
      <w:r w:rsidR="007164A5">
        <w:rPr>
          <w:rFonts w:ascii="Times New Roman" w:eastAsia="Times New Roman" w:hAnsi="Times New Roman"/>
          <w:sz w:val="28"/>
          <w:szCs w:val="28"/>
        </w:rPr>
        <w:t xml:space="preserve">detailed </w:t>
      </w:r>
      <w:r w:rsidR="00D2042C">
        <w:rPr>
          <w:rFonts w:ascii="Times New Roman" w:eastAsia="Times New Roman" w:hAnsi="Times New Roman"/>
          <w:sz w:val="28"/>
          <w:szCs w:val="28"/>
        </w:rPr>
        <w:t>logistics.</w:t>
      </w:r>
    </w:p>
    <w:p w14:paraId="41A2710F" w14:textId="58157DFF" w:rsidR="00B107FC" w:rsidRDefault="002F31CC" w:rsidP="00B107FC">
      <w:pPr>
        <w:spacing w:after="100"/>
        <w:rPr>
          <w:rFonts w:ascii="Times New Roman" w:eastAsia="Times New Roman" w:hAnsi="Times New Roman"/>
          <w:sz w:val="28"/>
          <w:szCs w:val="28"/>
        </w:rPr>
      </w:pPr>
      <w:r w:rsidRPr="002F31CC">
        <w:rPr>
          <w:rFonts w:ascii="Times New Roman" w:eastAsia="Times New Roman" w:hAnsi="Times New Roman"/>
          <w:sz w:val="28"/>
          <w:szCs w:val="28"/>
        </w:rPr>
        <w:t>      Also, Dr. Alyssa Goodman, whose recent work on the "Radcliffe Wave" discovery has been prominent in the news this year, has agree</w:t>
      </w:r>
      <w:r w:rsidR="001B362E">
        <w:rPr>
          <w:rFonts w:ascii="Times New Roman" w:eastAsia="Times New Roman" w:hAnsi="Times New Roman"/>
          <w:sz w:val="28"/>
          <w:szCs w:val="28"/>
        </w:rPr>
        <w:t>d</w:t>
      </w:r>
      <w:r w:rsidRPr="002F31CC">
        <w:rPr>
          <w:rFonts w:ascii="Times New Roman" w:eastAsia="Times New Roman" w:hAnsi="Times New Roman"/>
          <w:sz w:val="28"/>
          <w:szCs w:val="28"/>
        </w:rPr>
        <w:t xml:space="preserve"> to talk to CCAS this summer, hopefully live if </w:t>
      </w:r>
      <w:r w:rsidR="00B107FC">
        <w:rPr>
          <w:rFonts w:ascii="Times New Roman" w:eastAsia="Times New Roman" w:hAnsi="Times New Roman"/>
          <w:sz w:val="28"/>
          <w:szCs w:val="28"/>
        </w:rPr>
        <w:t xml:space="preserve">meeting </w:t>
      </w:r>
      <w:r w:rsidRPr="002F31CC">
        <w:rPr>
          <w:rFonts w:ascii="Times New Roman" w:eastAsia="Times New Roman" w:hAnsi="Times New Roman"/>
          <w:sz w:val="28"/>
          <w:szCs w:val="28"/>
        </w:rPr>
        <w:t>restrictions are lifted.</w:t>
      </w:r>
    </w:p>
    <w:p w14:paraId="5E9D9DAD" w14:textId="419F78A0" w:rsidR="00B107FC" w:rsidRDefault="002F31CC" w:rsidP="00B107FC">
      <w:pPr>
        <w:spacing w:after="100"/>
        <w:rPr>
          <w:rFonts w:ascii="Times New Roman" w:eastAsia="Times New Roman" w:hAnsi="Times New Roman"/>
          <w:sz w:val="28"/>
          <w:szCs w:val="28"/>
        </w:rPr>
      </w:pPr>
      <w:r w:rsidRPr="002F31CC">
        <w:rPr>
          <w:rFonts w:ascii="Times New Roman" w:eastAsia="Times New Roman" w:hAnsi="Times New Roman"/>
          <w:sz w:val="28"/>
          <w:szCs w:val="28"/>
        </w:rPr>
        <w:br/>
        <w:t>      </w:t>
      </w:r>
      <w:r w:rsidR="009A2B85">
        <w:rPr>
          <w:rFonts w:ascii="Times New Roman" w:eastAsia="Times New Roman" w:hAnsi="Times New Roman"/>
          <w:sz w:val="28"/>
          <w:szCs w:val="28"/>
        </w:rPr>
        <w:t>Next</w:t>
      </w:r>
      <w:r w:rsidRPr="002F31CC">
        <w:rPr>
          <w:rFonts w:ascii="Times New Roman" w:eastAsia="Times New Roman" w:hAnsi="Times New Roman"/>
          <w:sz w:val="28"/>
          <w:szCs w:val="28"/>
        </w:rPr>
        <w:t xml:space="preserve">, Dr. Jim Head of Brown University, who recently gave a very well received talk on the Apollo Program and US lunar exploration, will give another talk in February on the Chinese lunar program. That program is currently very much in the news with the </w:t>
      </w:r>
      <w:r w:rsidR="007164A5">
        <w:rPr>
          <w:rFonts w:ascii="Times New Roman" w:eastAsia="Times New Roman" w:hAnsi="Times New Roman"/>
          <w:sz w:val="28"/>
          <w:szCs w:val="28"/>
        </w:rPr>
        <w:t>success</w:t>
      </w:r>
      <w:r w:rsidRPr="002F31CC">
        <w:rPr>
          <w:rFonts w:ascii="Times New Roman" w:eastAsia="Times New Roman" w:hAnsi="Times New Roman"/>
          <w:sz w:val="28"/>
          <w:szCs w:val="28"/>
        </w:rPr>
        <w:t xml:space="preserve"> of the</w:t>
      </w:r>
      <w:r w:rsidR="00B54D7C">
        <w:rPr>
          <w:rFonts w:ascii="Times New Roman" w:eastAsia="Times New Roman" w:hAnsi="Times New Roman"/>
          <w:sz w:val="28"/>
          <w:szCs w:val="28"/>
        </w:rPr>
        <w:t xml:space="preserve"> Chang’e-5 mission</w:t>
      </w:r>
      <w:r w:rsidRPr="002F31CC">
        <w:rPr>
          <w:rFonts w:ascii="Times New Roman" w:eastAsia="Times New Roman" w:hAnsi="Times New Roman"/>
          <w:sz w:val="28"/>
          <w:szCs w:val="28"/>
        </w:rPr>
        <w:t>, collect</w:t>
      </w:r>
      <w:r w:rsidR="007164A5">
        <w:rPr>
          <w:rFonts w:ascii="Times New Roman" w:eastAsia="Times New Roman" w:hAnsi="Times New Roman"/>
          <w:sz w:val="28"/>
          <w:szCs w:val="28"/>
        </w:rPr>
        <w:t>ed</w:t>
      </w:r>
      <w:r w:rsidRPr="002F31CC">
        <w:rPr>
          <w:rFonts w:ascii="Times New Roman" w:eastAsia="Times New Roman" w:hAnsi="Times New Roman"/>
          <w:sz w:val="28"/>
          <w:szCs w:val="28"/>
        </w:rPr>
        <w:t xml:space="preserve"> moon rocks, the first such effort in many a .... well, you get the </w:t>
      </w:r>
      <w:r w:rsidR="00B54D7C">
        <w:rPr>
          <w:rFonts w:ascii="Times New Roman" w:eastAsia="Times New Roman" w:hAnsi="Times New Roman"/>
          <w:sz w:val="28"/>
          <w:szCs w:val="28"/>
        </w:rPr>
        <w:t>idea</w:t>
      </w:r>
      <w:r w:rsidRPr="002F31CC">
        <w:rPr>
          <w:rFonts w:ascii="Times New Roman" w:eastAsia="Times New Roman" w:hAnsi="Times New Roman"/>
          <w:sz w:val="28"/>
          <w:szCs w:val="28"/>
        </w:rPr>
        <w:t>.</w:t>
      </w:r>
    </w:p>
    <w:p w14:paraId="55BDF20E" w14:textId="4B4DC046" w:rsidR="00B54D7C" w:rsidRDefault="002F31CC" w:rsidP="00B107FC">
      <w:pPr>
        <w:spacing w:after="100"/>
        <w:rPr>
          <w:rFonts w:ascii="Times New Roman" w:eastAsia="Times New Roman" w:hAnsi="Times New Roman"/>
          <w:sz w:val="28"/>
          <w:szCs w:val="28"/>
        </w:rPr>
      </w:pPr>
      <w:r w:rsidRPr="002F31CC">
        <w:rPr>
          <w:rFonts w:ascii="Times New Roman" w:eastAsia="Times New Roman" w:hAnsi="Times New Roman"/>
          <w:sz w:val="28"/>
          <w:szCs w:val="28"/>
        </w:rPr>
        <w:br/>
        <w:t>    As to</w:t>
      </w:r>
      <w:r w:rsidR="00D2042C">
        <w:rPr>
          <w:rFonts w:ascii="Times New Roman" w:eastAsia="Times New Roman" w:hAnsi="Times New Roman"/>
          <w:sz w:val="28"/>
          <w:szCs w:val="28"/>
        </w:rPr>
        <w:t xml:space="preserve"> </w:t>
      </w:r>
      <w:r w:rsidRPr="002F31CC">
        <w:rPr>
          <w:rFonts w:ascii="Times New Roman" w:eastAsia="Times New Roman" w:hAnsi="Times New Roman"/>
          <w:sz w:val="28"/>
          <w:szCs w:val="28"/>
        </w:rPr>
        <w:t>January</w:t>
      </w:r>
      <w:r w:rsidR="00D2042C">
        <w:rPr>
          <w:rFonts w:ascii="Times New Roman" w:eastAsia="Times New Roman" w:hAnsi="Times New Roman"/>
          <w:sz w:val="28"/>
          <w:szCs w:val="28"/>
        </w:rPr>
        <w:t>, I’m stealing the</w:t>
      </w:r>
      <w:r w:rsidRPr="002F31CC">
        <w:rPr>
          <w:rFonts w:ascii="Times New Roman" w:eastAsia="Times New Roman" w:hAnsi="Times New Roman"/>
          <w:sz w:val="28"/>
          <w:szCs w:val="28"/>
        </w:rPr>
        <w:t xml:space="preserve"> slot to talk (at a lay level) </w:t>
      </w:r>
      <w:r w:rsidR="00D92A8F">
        <w:rPr>
          <w:rFonts w:ascii="Times New Roman" w:eastAsia="Times New Roman" w:hAnsi="Times New Roman"/>
          <w:sz w:val="28"/>
          <w:szCs w:val="28"/>
        </w:rPr>
        <w:t>on January 7</w:t>
      </w:r>
      <w:r w:rsidR="00D92A8F" w:rsidRPr="00D92A8F">
        <w:rPr>
          <w:rFonts w:ascii="Times New Roman" w:eastAsia="Times New Roman" w:hAnsi="Times New Roman"/>
          <w:sz w:val="28"/>
          <w:szCs w:val="28"/>
          <w:vertAlign w:val="superscript"/>
        </w:rPr>
        <w:t>th</w:t>
      </w:r>
      <w:r w:rsidR="00D92A8F">
        <w:rPr>
          <w:rFonts w:ascii="Times New Roman" w:eastAsia="Times New Roman" w:hAnsi="Times New Roman"/>
          <w:sz w:val="28"/>
          <w:szCs w:val="28"/>
        </w:rPr>
        <w:t xml:space="preserve"> </w:t>
      </w:r>
      <w:r w:rsidRPr="002F31CC">
        <w:rPr>
          <w:rFonts w:ascii="Times New Roman" w:eastAsia="Times New Roman" w:hAnsi="Times New Roman"/>
          <w:sz w:val="28"/>
          <w:szCs w:val="28"/>
        </w:rPr>
        <w:t xml:space="preserve">about </w:t>
      </w:r>
      <w:r w:rsidRPr="002F31CC">
        <w:rPr>
          <w:rFonts w:ascii="Times New Roman" w:eastAsia="Times New Roman" w:hAnsi="Times New Roman"/>
          <w:sz w:val="28"/>
          <w:szCs w:val="28"/>
        </w:rPr>
        <w:lastRenderedPageBreak/>
        <w:t>the nature of space and time</w:t>
      </w:r>
      <w:r w:rsidR="00DD1584">
        <w:rPr>
          <w:rFonts w:ascii="Times New Roman" w:eastAsia="Times New Roman" w:hAnsi="Times New Roman"/>
          <w:sz w:val="28"/>
          <w:szCs w:val="28"/>
        </w:rPr>
        <w:t>. There is a lot of work on this going on nowadays, closely linked with quantum gravity, cosmology</w:t>
      </w:r>
      <w:r w:rsidRPr="002F31CC">
        <w:rPr>
          <w:rFonts w:ascii="Times New Roman" w:eastAsia="Times New Roman" w:hAnsi="Times New Roman"/>
          <w:sz w:val="28"/>
          <w:szCs w:val="28"/>
        </w:rPr>
        <w:t xml:space="preserve"> </w:t>
      </w:r>
      <w:r w:rsidR="00DD1584">
        <w:rPr>
          <w:rFonts w:ascii="Times New Roman" w:eastAsia="Times New Roman" w:hAnsi="Times New Roman"/>
          <w:sz w:val="28"/>
          <w:szCs w:val="28"/>
        </w:rPr>
        <w:t xml:space="preserve">and fundamental quantum mechanics. </w:t>
      </w:r>
      <w:r w:rsidR="00366502">
        <w:rPr>
          <w:rFonts w:ascii="Times New Roman" w:eastAsia="Times New Roman" w:hAnsi="Times New Roman"/>
          <w:sz w:val="28"/>
          <w:szCs w:val="28"/>
        </w:rPr>
        <w:t>The peer reviewed literature on this is quite formidable, but luckily there are enough good popular science writers who are also experts in these areas that laymen can at least get a glimmer of what is going on. I’ll try to muddle that far, and also provide some good references.</w:t>
      </w:r>
    </w:p>
    <w:p w14:paraId="71203334" w14:textId="338C1568" w:rsidR="002F31CC" w:rsidRDefault="002F31CC" w:rsidP="00B107FC">
      <w:pPr>
        <w:spacing w:after="100"/>
        <w:rPr>
          <w:rFonts w:ascii="Times New Roman" w:eastAsia="Times New Roman" w:hAnsi="Times New Roman"/>
          <w:sz w:val="28"/>
          <w:szCs w:val="28"/>
        </w:rPr>
      </w:pPr>
      <w:r w:rsidRPr="002F31CC">
        <w:rPr>
          <w:rFonts w:ascii="Times New Roman" w:eastAsia="Times New Roman" w:hAnsi="Times New Roman"/>
          <w:sz w:val="28"/>
          <w:szCs w:val="28"/>
        </w:rPr>
        <w:br/>
        <w:t>     </w:t>
      </w:r>
      <w:r w:rsidR="009A2B85">
        <w:rPr>
          <w:rFonts w:ascii="Times New Roman" w:eastAsia="Times New Roman" w:hAnsi="Times New Roman"/>
          <w:sz w:val="28"/>
          <w:szCs w:val="28"/>
        </w:rPr>
        <w:t>We are pursuing further speakers</w:t>
      </w:r>
      <w:r w:rsidR="00852F2B">
        <w:rPr>
          <w:rFonts w:ascii="Times New Roman" w:eastAsia="Times New Roman" w:hAnsi="Times New Roman"/>
          <w:sz w:val="28"/>
          <w:szCs w:val="28"/>
        </w:rPr>
        <w:t xml:space="preserve"> for next year</w:t>
      </w:r>
      <w:r w:rsidRPr="002F31CC">
        <w:rPr>
          <w:rFonts w:ascii="Times New Roman" w:eastAsia="Times New Roman" w:hAnsi="Times New Roman"/>
          <w:sz w:val="28"/>
          <w:szCs w:val="28"/>
        </w:rPr>
        <w:t xml:space="preserve">, but that's </w:t>
      </w:r>
      <w:r w:rsidR="009A2B85">
        <w:rPr>
          <w:rFonts w:ascii="Times New Roman" w:eastAsia="Times New Roman" w:hAnsi="Times New Roman"/>
          <w:sz w:val="28"/>
          <w:szCs w:val="28"/>
        </w:rPr>
        <w:t>our roster</w:t>
      </w:r>
      <w:r w:rsidRPr="002F31CC">
        <w:rPr>
          <w:rFonts w:ascii="Times New Roman" w:eastAsia="Times New Roman" w:hAnsi="Times New Roman"/>
          <w:sz w:val="28"/>
          <w:szCs w:val="28"/>
        </w:rPr>
        <w:t xml:space="preserve"> for now. If anyone has any further thoughts or leads, please let me know! </w:t>
      </w:r>
    </w:p>
    <w:p w14:paraId="38FDA2F5" w14:textId="77777777" w:rsidR="009A2B85" w:rsidRPr="002F31CC" w:rsidRDefault="009A2B85" w:rsidP="00B107FC">
      <w:pPr>
        <w:spacing w:after="100"/>
        <w:rPr>
          <w:rFonts w:ascii="Times New Roman" w:eastAsia="Times New Roman" w:hAnsi="Times New Roman"/>
          <w:b/>
          <w:bCs/>
          <w:sz w:val="28"/>
          <w:szCs w:val="28"/>
        </w:rPr>
      </w:pPr>
    </w:p>
    <w:p w14:paraId="7B593B50" w14:textId="6B7C388A" w:rsidR="002F31CC" w:rsidRPr="00B84B0C" w:rsidRDefault="009A2B85" w:rsidP="00B107FC">
      <w:pPr>
        <w:spacing w:after="0"/>
        <w:rPr>
          <w:rFonts w:ascii="Times New Roman" w:eastAsia="Times New Roman" w:hAnsi="Times New Roman"/>
          <w:b/>
          <w:bCs/>
          <w:sz w:val="28"/>
          <w:szCs w:val="28"/>
        </w:rPr>
      </w:pPr>
      <w:r w:rsidRPr="00B84B0C">
        <w:rPr>
          <w:rFonts w:ascii="Times New Roman" w:eastAsia="Times New Roman" w:hAnsi="Times New Roman"/>
          <w:b/>
          <w:bCs/>
          <w:sz w:val="28"/>
          <w:szCs w:val="28"/>
        </w:rPr>
        <w:t xml:space="preserve">Webcam </w:t>
      </w:r>
      <w:r w:rsidR="00B84B0C" w:rsidRPr="00B84B0C">
        <w:rPr>
          <w:rFonts w:ascii="Times New Roman" w:eastAsia="Times New Roman" w:hAnsi="Times New Roman"/>
          <w:b/>
          <w:bCs/>
          <w:sz w:val="28"/>
          <w:szCs w:val="28"/>
        </w:rPr>
        <w:t xml:space="preserve">recording </w:t>
      </w:r>
    </w:p>
    <w:p w14:paraId="1791EB10" w14:textId="66A9E111" w:rsidR="00B84B0C" w:rsidRDefault="000C6C9A" w:rsidP="00B107FC">
      <w:pPr>
        <w:spacing w:after="0"/>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p>
    <w:p w14:paraId="1E2C2D48" w14:textId="5421CB17" w:rsidR="000C6C9A" w:rsidRPr="002F31CC" w:rsidRDefault="000C6C9A" w:rsidP="00B107FC">
      <w:pPr>
        <w:spacing w:after="0"/>
        <w:rPr>
          <w:rFonts w:ascii="Times New Roman" w:eastAsia="Times New Roman" w:hAnsi="Times New Roman"/>
          <w:sz w:val="28"/>
          <w:szCs w:val="28"/>
        </w:rPr>
      </w:pPr>
      <w:r>
        <w:rPr>
          <w:rFonts w:ascii="Times New Roman" w:eastAsia="Times New Roman" w:hAnsi="Times New Roman"/>
          <w:sz w:val="28"/>
          <w:szCs w:val="28"/>
        </w:rPr>
        <w:tab/>
        <w:t xml:space="preserve">One area where we could use additional help </w:t>
      </w:r>
      <w:r w:rsidRPr="003107F1">
        <w:rPr>
          <w:rFonts w:ascii="Times New Roman" w:eastAsia="Times New Roman" w:hAnsi="Times New Roman"/>
          <w:i/>
          <w:iCs/>
          <w:sz w:val="28"/>
          <w:szCs w:val="28"/>
        </w:rPr>
        <w:t>soon</w:t>
      </w:r>
      <w:r>
        <w:rPr>
          <w:rFonts w:ascii="Times New Roman" w:eastAsia="Times New Roman" w:hAnsi="Times New Roman"/>
          <w:sz w:val="28"/>
          <w:szCs w:val="28"/>
        </w:rPr>
        <w:t xml:space="preserve"> is in using our recently purchased webcams, and getting some </w:t>
      </w:r>
      <w:r w:rsidR="002A0F39">
        <w:rPr>
          <w:rFonts w:ascii="Times New Roman" w:eastAsia="Times New Roman" w:hAnsi="Times New Roman"/>
          <w:sz w:val="28"/>
          <w:szCs w:val="28"/>
        </w:rPr>
        <w:t xml:space="preserve">videos going (for star parties, club advertising, etc.) David </w:t>
      </w:r>
      <w:r w:rsidR="003107F1">
        <w:rPr>
          <w:rFonts w:ascii="Times New Roman" w:eastAsia="Times New Roman" w:hAnsi="Times New Roman"/>
          <w:sz w:val="28"/>
          <w:szCs w:val="28"/>
        </w:rPr>
        <w:t xml:space="preserve">Donahue, Charlie Burke and I have already committed to working on this in the near future, but if you have any expertise in this area, we could also use your help! These </w:t>
      </w:r>
      <w:r w:rsidR="007164A5">
        <w:rPr>
          <w:rFonts w:ascii="Times New Roman" w:eastAsia="Times New Roman" w:hAnsi="Times New Roman"/>
          <w:sz w:val="28"/>
          <w:szCs w:val="28"/>
        </w:rPr>
        <w:t xml:space="preserve">videos </w:t>
      </w:r>
      <w:r w:rsidR="003107F1">
        <w:rPr>
          <w:rFonts w:ascii="Times New Roman" w:eastAsia="Times New Roman" w:hAnsi="Times New Roman"/>
          <w:sz w:val="28"/>
          <w:szCs w:val="28"/>
        </w:rPr>
        <w:t>would be good advertising for the club, good website material, and also a good way to start back towards in-person star parties. Again, just email me if you’re interested.</w:t>
      </w:r>
    </w:p>
    <w:p w14:paraId="1C28E760" w14:textId="7070F38B" w:rsidR="003107F1" w:rsidRPr="003107F1" w:rsidRDefault="002F31CC" w:rsidP="003107F1">
      <w:pPr>
        <w:spacing w:after="0"/>
        <w:rPr>
          <w:rFonts w:ascii="Times New Roman" w:eastAsia="Times New Roman" w:hAnsi="Times New Roman"/>
          <w:sz w:val="28"/>
          <w:szCs w:val="28"/>
        </w:rPr>
      </w:pPr>
      <w:r w:rsidRPr="002F31CC">
        <w:rPr>
          <w:rFonts w:ascii="Times New Roman" w:eastAsia="Times New Roman" w:hAnsi="Times New Roman"/>
          <w:sz w:val="28"/>
          <w:szCs w:val="28"/>
        </w:rPr>
        <w:t>       </w:t>
      </w:r>
    </w:p>
    <w:p w14:paraId="60618C04" w14:textId="1A8B3984" w:rsidR="00C43628" w:rsidRDefault="006105E8" w:rsidP="001C72F5">
      <w:pPr>
        <w:rPr>
          <w:rFonts w:ascii="Times New Roman" w:hAnsi="Times New Roman"/>
          <w:b/>
          <w:bCs/>
          <w:sz w:val="28"/>
          <w:szCs w:val="28"/>
        </w:rPr>
      </w:pPr>
      <w:r>
        <w:rPr>
          <w:rFonts w:ascii="Times New Roman" w:hAnsi="Times New Roman"/>
          <w:b/>
          <w:bCs/>
          <w:sz w:val="28"/>
          <w:szCs w:val="28"/>
        </w:rPr>
        <w:t xml:space="preserve"> </w:t>
      </w:r>
      <w:r w:rsidR="00443AB2" w:rsidRPr="00443AB2">
        <w:rPr>
          <w:rFonts w:ascii="Times New Roman" w:hAnsi="Times New Roman"/>
          <w:b/>
          <w:bCs/>
          <w:sz w:val="28"/>
          <w:szCs w:val="28"/>
        </w:rPr>
        <w:t>“Backyard Astronomy”</w:t>
      </w:r>
      <w:r w:rsidR="003107F1">
        <w:rPr>
          <w:rFonts w:ascii="Times New Roman" w:hAnsi="Times New Roman"/>
          <w:b/>
          <w:bCs/>
          <w:sz w:val="28"/>
          <w:szCs w:val="28"/>
        </w:rPr>
        <w:t xml:space="preserve"> update</w:t>
      </w:r>
    </w:p>
    <w:p w14:paraId="72BBB9A3" w14:textId="2E9C3351" w:rsidR="000C105E" w:rsidRDefault="00443AB2" w:rsidP="003107F1">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In last month’s newsletter</w:t>
      </w:r>
      <w:r w:rsidR="003107F1">
        <w:rPr>
          <w:rFonts w:ascii="Times New Roman" w:hAnsi="Times New Roman"/>
          <w:sz w:val="28"/>
          <w:szCs w:val="28"/>
        </w:rPr>
        <w:t xml:space="preserve">, I described three “mini-projects” you could do </w:t>
      </w:r>
      <w:r w:rsidR="003E67B3">
        <w:rPr>
          <w:rFonts w:ascii="Times New Roman" w:hAnsi="Times New Roman"/>
          <w:sz w:val="28"/>
          <w:szCs w:val="28"/>
        </w:rPr>
        <w:t xml:space="preserve">with rather basic equipment and promised to show some results in the coming newsletter, i.e. this one. Well, I’m going to have to ask </w:t>
      </w:r>
      <w:r w:rsidR="00AF0595">
        <w:rPr>
          <w:rFonts w:ascii="Times New Roman" w:hAnsi="Times New Roman"/>
          <w:sz w:val="28"/>
          <w:szCs w:val="28"/>
        </w:rPr>
        <w:t xml:space="preserve">you </w:t>
      </w:r>
      <w:r w:rsidR="003E67B3">
        <w:rPr>
          <w:rFonts w:ascii="Times New Roman" w:hAnsi="Times New Roman"/>
          <w:sz w:val="28"/>
          <w:szCs w:val="28"/>
        </w:rPr>
        <w:t xml:space="preserve">for a postponement, for two reasons. First, December was far more busy than I had anticipated, with both a technical society meeting and the holidays. And second, two out of the three projects turned out to have some </w:t>
      </w:r>
      <w:r w:rsidR="007164A5">
        <w:rPr>
          <w:rFonts w:ascii="Times New Roman" w:hAnsi="Times New Roman"/>
          <w:sz w:val="28"/>
          <w:szCs w:val="28"/>
        </w:rPr>
        <w:t>“</w:t>
      </w:r>
      <w:r w:rsidR="003E67B3">
        <w:rPr>
          <w:rFonts w:ascii="Times New Roman" w:hAnsi="Times New Roman"/>
          <w:sz w:val="28"/>
          <w:szCs w:val="28"/>
        </w:rPr>
        <w:t>wrinkles,</w:t>
      </w:r>
      <w:r w:rsidR="007164A5">
        <w:rPr>
          <w:rFonts w:ascii="Times New Roman" w:hAnsi="Times New Roman"/>
          <w:sz w:val="28"/>
          <w:szCs w:val="28"/>
        </w:rPr>
        <w:t>”</w:t>
      </w:r>
      <w:r w:rsidR="003E67B3">
        <w:rPr>
          <w:rFonts w:ascii="Times New Roman" w:hAnsi="Times New Roman"/>
          <w:sz w:val="28"/>
          <w:szCs w:val="28"/>
        </w:rPr>
        <w:t xml:space="preserve"> which will take a little more time to address. </w:t>
      </w:r>
      <w:r w:rsidR="00AF0595">
        <w:rPr>
          <w:rFonts w:ascii="Times New Roman" w:hAnsi="Times New Roman"/>
          <w:sz w:val="28"/>
          <w:szCs w:val="28"/>
        </w:rPr>
        <w:t xml:space="preserve">(The telescopic attachment for the iPhone camera had a lousy focus at infinity, and the inexpensive light meter’s sensitivity petered out for very faint light pollution and </w:t>
      </w:r>
      <w:r w:rsidR="005C0AD5">
        <w:rPr>
          <w:rFonts w:ascii="Times New Roman" w:hAnsi="Times New Roman"/>
          <w:sz w:val="28"/>
          <w:szCs w:val="28"/>
        </w:rPr>
        <w:t xml:space="preserve">sky </w:t>
      </w:r>
      <w:r w:rsidR="00AF0595">
        <w:rPr>
          <w:rFonts w:ascii="Times New Roman" w:hAnsi="Times New Roman"/>
          <w:sz w:val="28"/>
          <w:szCs w:val="28"/>
        </w:rPr>
        <w:t xml:space="preserve">variations.) </w:t>
      </w:r>
      <w:r w:rsidR="00754372">
        <w:rPr>
          <w:rFonts w:ascii="Times New Roman" w:hAnsi="Times New Roman"/>
          <w:sz w:val="28"/>
          <w:szCs w:val="28"/>
        </w:rPr>
        <w:t xml:space="preserve">It will be fun to devise a Plan B to cure these shortcomings, and I will </w:t>
      </w:r>
      <w:r w:rsidR="007164A5">
        <w:rPr>
          <w:rFonts w:ascii="Times New Roman" w:hAnsi="Times New Roman"/>
          <w:sz w:val="28"/>
          <w:szCs w:val="28"/>
        </w:rPr>
        <w:t xml:space="preserve">endeavor to </w:t>
      </w:r>
      <w:r w:rsidR="00754372">
        <w:rPr>
          <w:rFonts w:ascii="Times New Roman" w:hAnsi="Times New Roman"/>
          <w:sz w:val="28"/>
          <w:szCs w:val="28"/>
        </w:rPr>
        <w:t>do so this month! I prom….nah, I’ll try!</w:t>
      </w:r>
    </w:p>
    <w:p w14:paraId="396789F0" w14:textId="77777777" w:rsidR="00366502" w:rsidRPr="001C72F5" w:rsidRDefault="00366502" w:rsidP="003107F1">
      <w:pPr>
        <w:rPr>
          <w:rFonts w:ascii="Times New Roman" w:hAnsi="Times New Roman"/>
          <w:sz w:val="28"/>
          <w:szCs w:val="28"/>
        </w:rPr>
      </w:pPr>
    </w:p>
    <w:p w14:paraId="29399D49" w14:textId="1EB83D4F" w:rsidR="00BF6609" w:rsidRDefault="00754372" w:rsidP="00FC61BA">
      <w:pPr>
        <w:spacing w:after="0" w:line="240" w:lineRule="auto"/>
        <w:rPr>
          <w:rFonts w:ascii="Times New Roman" w:eastAsia="Times New Roman" w:hAnsi="Times New Roman"/>
          <w:b/>
          <w:bCs/>
          <w:sz w:val="28"/>
          <w:szCs w:val="28"/>
        </w:rPr>
      </w:pPr>
      <w:r w:rsidRPr="00754372">
        <w:rPr>
          <w:rFonts w:ascii="Times New Roman" w:eastAsia="Times New Roman" w:hAnsi="Times New Roman"/>
          <w:b/>
          <w:bCs/>
          <w:sz w:val="28"/>
          <w:szCs w:val="28"/>
        </w:rPr>
        <w:lastRenderedPageBreak/>
        <w:t>In Memoriam</w:t>
      </w:r>
    </w:p>
    <w:p w14:paraId="1D14B892" w14:textId="3EF98DB5" w:rsidR="00754372" w:rsidRDefault="00754372" w:rsidP="0026122C">
      <w:pPr>
        <w:spacing w:after="0"/>
        <w:rPr>
          <w:rFonts w:ascii="Times New Roman" w:eastAsia="Times New Roman" w:hAnsi="Times New Roman"/>
          <w:b/>
          <w:bCs/>
          <w:sz w:val="28"/>
          <w:szCs w:val="28"/>
        </w:rPr>
      </w:pPr>
    </w:p>
    <w:p w14:paraId="2372E0EC" w14:textId="145B70C0" w:rsidR="00754372" w:rsidRPr="001B1A47" w:rsidRDefault="00754372" w:rsidP="0026122C">
      <w:pPr>
        <w:spacing w:after="0"/>
        <w:rPr>
          <w:rFonts w:ascii="Times New Roman" w:eastAsia="Times New Roman" w:hAnsi="Times New Roman"/>
          <w:sz w:val="28"/>
          <w:szCs w:val="28"/>
        </w:rPr>
      </w:pPr>
      <w:r>
        <w:rPr>
          <w:rFonts w:ascii="Times New Roman" w:eastAsia="Times New Roman" w:hAnsi="Times New Roman"/>
          <w:b/>
          <w:bCs/>
          <w:sz w:val="28"/>
          <w:szCs w:val="28"/>
        </w:rPr>
        <w:tab/>
      </w:r>
      <w:r w:rsidR="006304B4">
        <w:rPr>
          <w:rFonts w:ascii="Times New Roman" w:eastAsia="Times New Roman" w:hAnsi="Times New Roman"/>
          <w:sz w:val="28"/>
          <w:szCs w:val="28"/>
        </w:rPr>
        <w:t>Through a quirk of fate (and overcrowded office</w:t>
      </w:r>
      <w:r w:rsidR="001B1A47">
        <w:rPr>
          <w:rFonts w:ascii="Times New Roman" w:eastAsia="Times New Roman" w:hAnsi="Times New Roman"/>
          <w:sz w:val="28"/>
          <w:szCs w:val="28"/>
        </w:rPr>
        <w:t xml:space="preserve"> conditions</w:t>
      </w:r>
      <w:r w:rsidR="006304B4">
        <w:rPr>
          <w:rFonts w:ascii="Times New Roman" w:eastAsia="Times New Roman" w:hAnsi="Times New Roman"/>
          <w:sz w:val="28"/>
          <w:szCs w:val="28"/>
        </w:rPr>
        <w:t xml:space="preserve"> at WHOI</w:t>
      </w:r>
      <w:r w:rsidR="00646BB9">
        <w:rPr>
          <w:rFonts w:ascii="Times New Roman" w:eastAsia="Times New Roman" w:hAnsi="Times New Roman"/>
          <w:sz w:val="28"/>
          <w:szCs w:val="28"/>
        </w:rPr>
        <w:t>’s Village Campus</w:t>
      </w:r>
      <w:r w:rsidR="006304B4">
        <w:rPr>
          <w:rFonts w:ascii="Times New Roman" w:eastAsia="Times New Roman" w:hAnsi="Times New Roman"/>
          <w:sz w:val="28"/>
          <w:szCs w:val="28"/>
        </w:rPr>
        <w:t xml:space="preserve">), </w:t>
      </w:r>
      <w:r w:rsidR="00646BB9">
        <w:rPr>
          <w:rFonts w:ascii="Times New Roman" w:eastAsia="Times New Roman" w:hAnsi="Times New Roman"/>
          <w:sz w:val="28"/>
          <w:szCs w:val="28"/>
        </w:rPr>
        <w:t>I had the privilege to share an office for a few years with Dr. Robert Frosch, who at the time was a WHOI Trustee and in a previous position was the 5</w:t>
      </w:r>
      <w:r w:rsidR="00646BB9" w:rsidRPr="00646BB9">
        <w:rPr>
          <w:rFonts w:ascii="Times New Roman" w:eastAsia="Times New Roman" w:hAnsi="Times New Roman"/>
          <w:sz w:val="28"/>
          <w:szCs w:val="28"/>
          <w:vertAlign w:val="superscript"/>
        </w:rPr>
        <w:t>th</w:t>
      </w:r>
      <w:r w:rsidR="00646BB9">
        <w:rPr>
          <w:rFonts w:ascii="Times New Roman" w:eastAsia="Times New Roman" w:hAnsi="Times New Roman"/>
          <w:sz w:val="28"/>
          <w:szCs w:val="28"/>
        </w:rPr>
        <w:t xml:space="preserve"> Chief Administrator of NASA</w:t>
      </w:r>
      <w:r w:rsidR="001B1A47">
        <w:rPr>
          <w:rFonts w:ascii="Times New Roman" w:eastAsia="Times New Roman" w:hAnsi="Times New Roman"/>
          <w:sz w:val="28"/>
          <w:szCs w:val="28"/>
        </w:rPr>
        <w:t xml:space="preserve">, from 1977-1981. </w:t>
      </w:r>
      <w:r w:rsidR="001B1A47" w:rsidRPr="001B1A47">
        <w:rPr>
          <w:rFonts w:ascii="Times New Roman" w:hAnsi="Times New Roman"/>
          <w:sz w:val="28"/>
          <w:szCs w:val="28"/>
        </w:rPr>
        <w:t xml:space="preserve">While at NASA, </w:t>
      </w:r>
      <w:r w:rsidR="001B1A47">
        <w:rPr>
          <w:rFonts w:ascii="Times New Roman" w:hAnsi="Times New Roman"/>
          <w:sz w:val="28"/>
          <w:szCs w:val="28"/>
        </w:rPr>
        <w:t xml:space="preserve">Bob </w:t>
      </w:r>
      <w:r w:rsidR="001B1A47" w:rsidRPr="001B1A47">
        <w:rPr>
          <w:rFonts w:ascii="Times New Roman" w:hAnsi="Times New Roman"/>
          <w:sz w:val="28"/>
          <w:szCs w:val="28"/>
        </w:rPr>
        <w:t>was responsible for overseeing the continuation of the development effort on the Space Shuttle.</w:t>
      </w:r>
      <w:r w:rsidR="001B1A47">
        <w:rPr>
          <w:rFonts w:ascii="Times New Roman" w:hAnsi="Times New Roman"/>
          <w:sz w:val="28"/>
          <w:szCs w:val="28"/>
        </w:rPr>
        <w:t xml:space="preserve"> Bob had a great interest in both ocean and space science, and we had some wonderful conversations about both (when not working, of course.) Bob passed away </w:t>
      </w:r>
      <w:r w:rsidR="00366502">
        <w:rPr>
          <w:rFonts w:ascii="Times New Roman" w:hAnsi="Times New Roman"/>
          <w:sz w:val="28"/>
          <w:szCs w:val="28"/>
        </w:rPr>
        <w:t xml:space="preserve">on </w:t>
      </w:r>
      <w:r w:rsidR="001B1A47">
        <w:rPr>
          <w:rFonts w:ascii="Times New Roman" w:hAnsi="Times New Roman"/>
          <w:sz w:val="28"/>
          <w:szCs w:val="28"/>
        </w:rPr>
        <w:t>New Years Eve, and his wit and sharp intellect will be greatly missed by the many of us from WHOI who got to know him well.</w:t>
      </w:r>
    </w:p>
    <w:p w14:paraId="376E2FE0" w14:textId="52FE61E5" w:rsidR="00754372" w:rsidRDefault="00754372" w:rsidP="0026122C">
      <w:pPr>
        <w:spacing w:after="0"/>
        <w:rPr>
          <w:rFonts w:ascii="Times New Roman" w:eastAsia="Times New Roman" w:hAnsi="Times New Roman"/>
          <w:sz w:val="28"/>
          <w:szCs w:val="28"/>
        </w:rPr>
      </w:pPr>
      <w:r>
        <w:rPr>
          <w:rFonts w:ascii="Times New Roman" w:eastAsia="Times New Roman" w:hAnsi="Times New Roman"/>
          <w:sz w:val="28"/>
          <w:szCs w:val="28"/>
        </w:rPr>
        <w:tab/>
      </w:r>
    </w:p>
    <w:p w14:paraId="7B3616C8" w14:textId="3712AE4B" w:rsidR="000C068F" w:rsidRDefault="00754372" w:rsidP="0026122C">
      <w:pPr>
        <w:spacing w:after="0"/>
        <w:rPr>
          <w:rFonts w:ascii="Times New Roman" w:eastAsia="Times New Roman" w:hAnsi="Times New Roman"/>
          <w:b/>
          <w:bCs/>
          <w:sz w:val="28"/>
          <w:szCs w:val="28"/>
        </w:rPr>
      </w:pPr>
      <w:r>
        <w:rPr>
          <w:rFonts w:ascii="Times New Roman" w:eastAsia="Times New Roman" w:hAnsi="Times New Roman"/>
          <w:b/>
          <w:bCs/>
          <w:sz w:val="28"/>
          <w:szCs w:val="28"/>
        </w:rPr>
        <w:t>Last</w:t>
      </w:r>
      <w:r w:rsidR="000C068F">
        <w:rPr>
          <w:rFonts w:ascii="Times New Roman" w:eastAsia="Times New Roman" w:hAnsi="Times New Roman"/>
          <w:b/>
          <w:bCs/>
          <w:sz w:val="28"/>
          <w:szCs w:val="28"/>
        </w:rPr>
        <w:t xml:space="preserve"> month’s speaker</w:t>
      </w:r>
    </w:p>
    <w:p w14:paraId="3A2EBA58" w14:textId="2DAF9C55" w:rsidR="00C31E88" w:rsidRDefault="00C31E88" w:rsidP="0026122C">
      <w:pPr>
        <w:spacing w:after="0"/>
        <w:rPr>
          <w:rFonts w:ascii="Times New Roman" w:eastAsia="Times New Roman" w:hAnsi="Times New Roman"/>
          <w:b/>
          <w:bCs/>
          <w:sz w:val="28"/>
          <w:szCs w:val="28"/>
        </w:rPr>
      </w:pPr>
    </w:p>
    <w:p w14:paraId="450D44F7" w14:textId="2B7A0A5A" w:rsidR="00C31E88" w:rsidRDefault="00E9726D" w:rsidP="0026122C">
      <w:pPr>
        <w:spacing w:after="0"/>
        <w:rPr>
          <w:rFonts w:ascii="Times New Roman" w:eastAsia="Times New Roman" w:hAnsi="Times New Roman"/>
          <w:b/>
          <w:bCs/>
          <w:sz w:val="28"/>
          <w:szCs w:val="28"/>
        </w:rPr>
      </w:pPr>
      <w:r>
        <w:rPr>
          <w:rFonts w:ascii="Times New Roman" w:eastAsia="Times New Roman" w:hAnsi="Times New Roman"/>
          <w:b/>
          <w:bCs/>
          <w:sz w:val="28"/>
          <w:szCs w:val="28"/>
        </w:rPr>
        <w:t>Dec</w:t>
      </w:r>
      <w:r w:rsidR="00C31E88">
        <w:rPr>
          <w:rFonts w:ascii="Times New Roman" w:eastAsia="Times New Roman" w:hAnsi="Times New Roman"/>
          <w:b/>
          <w:bCs/>
          <w:sz w:val="28"/>
          <w:szCs w:val="28"/>
        </w:rPr>
        <w:t xml:space="preserve">ember </w:t>
      </w:r>
      <w:r>
        <w:rPr>
          <w:rFonts w:ascii="Times New Roman" w:eastAsia="Times New Roman" w:hAnsi="Times New Roman"/>
          <w:b/>
          <w:bCs/>
          <w:sz w:val="28"/>
          <w:szCs w:val="28"/>
        </w:rPr>
        <w:t>3</w:t>
      </w:r>
      <w:r w:rsidR="00C31E88">
        <w:rPr>
          <w:rFonts w:ascii="Times New Roman" w:eastAsia="Times New Roman" w:hAnsi="Times New Roman"/>
          <w:b/>
          <w:bCs/>
          <w:sz w:val="28"/>
          <w:szCs w:val="28"/>
        </w:rPr>
        <w:t>, 2020</w:t>
      </w:r>
    </w:p>
    <w:p w14:paraId="108B00D5" w14:textId="5D8C0575" w:rsidR="00E9726D" w:rsidRDefault="00E9726D"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bCs/>
          <w:sz w:val="28"/>
          <w:szCs w:val="28"/>
        </w:rPr>
      </w:pPr>
    </w:p>
    <w:p w14:paraId="5FBA50F0" w14:textId="1929DF49" w:rsidR="00E9726D" w:rsidRPr="00E9726D" w:rsidRDefault="00E9726D"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Pr>
          <w:rFonts w:ascii="Times New Roman" w:eastAsia="Times New Roman" w:hAnsi="Times New Roman"/>
          <w:b/>
          <w:bCs/>
          <w:sz w:val="28"/>
          <w:szCs w:val="28"/>
        </w:rPr>
        <w:t xml:space="preserve">Dr. Frank Primini, </w:t>
      </w:r>
      <w:r w:rsidR="00BF6609">
        <w:rPr>
          <w:rFonts w:ascii="Times New Roman" w:eastAsia="Times New Roman" w:hAnsi="Times New Roman"/>
          <w:b/>
          <w:bCs/>
          <w:sz w:val="28"/>
          <w:szCs w:val="28"/>
        </w:rPr>
        <w:t>Astrophysicist, HSCfA</w:t>
      </w:r>
    </w:p>
    <w:p w14:paraId="3FABA00E" w14:textId="35917CC4" w:rsidR="00E9726D" w:rsidRPr="00E9726D" w:rsidRDefault="00BF6609" w:rsidP="0026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rPr>
          <w:rFonts w:ascii="Times New Roman" w:eastAsia="Times New Roman" w:hAnsi="Times New Roman"/>
          <w:sz w:val="28"/>
          <w:szCs w:val="28"/>
        </w:rPr>
      </w:pPr>
      <w:r w:rsidRPr="00BF6609">
        <w:rPr>
          <w:rFonts w:ascii="Times New Roman" w:eastAsia="Times New Roman" w:hAnsi="Times New Roman"/>
          <w:b/>
          <w:bCs/>
          <w:sz w:val="28"/>
          <w:szCs w:val="28"/>
        </w:rPr>
        <w:t>Abstract:</w:t>
      </w:r>
      <w:r w:rsidRPr="00BF6609">
        <w:rPr>
          <w:rFonts w:ascii="Times New Roman" w:eastAsia="Times New Roman" w:hAnsi="Times New Roman"/>
          <w:sz w:val="28"/>
          <w:szCs w:val="28"/>
        </w:rPr>
        <w:t xml:space="preserve"> </w:t>
      </w:r>
      <w:r w:rsidR="00E9726D" w:rsidRPr="00E9726D">
        <w:rPr>
          <w:rFonts w:ascii="Times New Roman" w:eastAsia="Times New Roman" w:hAnsi="Times New Roman"/>
          <w:sz w:val="28"/>
          <w:szCs w:val="28"/>
        </w:rPr>
        <w:t>The Chandra Source Catalog (CSC) is the definitive catalog of X-ray sources detected by the Chandra X-ray Observatory. Version 2.0 (CSC2) is the second major release of the catalog, and represents a significant improvement with respect to version 1.1 in terms of sky coverage, sensitivity and capabilities. CSC2 includes measured properties for 317,167 unique compact and extended X-ray sources in the sky, allowing statistical analysis of large samples, as well as individual source studies. In this talk I’ll describe some of the tabular data and data products available in CSC2 and demonstrate some of the ways users can access it.</w:t>
      </w:r>
    </w:p>
    <w:p w14:paraId="43E6DA20" w14:textId="77777777" w:rsidR="00E9726D" w:rsidRPr="00BF6609" w:rsidRDefault="00E9726D" w:rsidP="0026122C">
      <w:pPr>
        <w:spacing w:after="0"/>
        <w:rPr>
          <w:rFonts w:ascii="Times New Roman" w:eastAsia="Times New Roman" w:hAnsi="Times New Roman"/>
          <w:b/>
          <w:bCs/>
          <w:sz w:val="28"/>
          <w:szCs w:val="28"/>
        </w:rPr>
      </w:pPr>
    </w:p>
    <w:p w14:paraId="7E33FCE6" w14:textId="0D08FFBC" w:rsidR="00E9726D" w:rsidRDefault="00FC3C86" w:rsidP="007A1BEE">
      <w:pPr>
        <w:tabs>
          <w:tab w:val="left" w:pos="2130"/>
        </w:tabs>
        <w:spacing w:after="0"/>
        <w:rPr>
          <w:rFonts w:ascii="Times New Roman" w:eastAsia="Times New Roman" w:hAnsi="Times New Roman"/>
          <w:sz w:val="28"/>
          <w:szCs w:val="28"/>
        </w:rPr>
      </w:pPr>
      <w:r>
        <w:rPr>
          <w:rFonts w:ascii="Times New Roman" w:eastAsia="Times New Roman" w:hAnsi="Times New Roman"/>
          <w:b/>
          <w:bCs/>
          <w:sz w:val="28"/>
          <w:szCs w:val="28"/>
        </w:rPr>
        <w:t>Precis:</w:t>
      </w:r>
      <w:r w:rsidR="009B3DF0">
        <w:rPr>
          <w:rFonts w:ascii="Times New Roman" w:eastAsia="Times New Roman" w:hAnsi="Times New Roman"/>
          <w:b/>
          <w:bCs/>
          <w:sz w:val="28"/>
          <w:szCs w:val="28"/>
        </w:rPr>
        <w:t xml:space="preserve"> </w:t>
      </w:r>
      <w:r w:rsidR="009B3DF0">
        <w:rPr>
          <w:rFonts w:ascii="Times New Roman" w:eastAsia="Times New Roman" w:hAnsi="Times New Roman"/>
          <w:sz w:val="28"/>
          <w:szCs w:val="28"/>
        </w:rPr>
        <w:t xml:space="preserve">To quote Frank’s introduction, his purpose was “to </w:t>
      </w:r>
      <w:r w:rsidR="009B3DF0" w:rsidRPr="009B3DF0">
        <w:rPr>
          <w:rFonts w:ascii="Times New Roman" w:eastAsia="Times New Roman" w:hAnsi="Times New Roman"/>
          <w:sz w:val="28"/>
          <w:szCs w:val="28"/>
        </w:rPr>
        <w:t>describe some of the content of the Chandra Source Catalog and how you can access it. By Chandra, I mean the Chandra X-Ray Observatory, operated by the Chandra X-Ray Center at the Harvard-Smithsonian Center for Astrophysics in Cambridge.</w:t>
      </w:r>
      <w:r w:rsidR="009B3DF0">
        <w:rPr>
          <w:rFonts w:ascii="Times New Roman" w:eastAsia="Times New Roman" w:hAnsi="Times New Roman"/>
          <w:sz w:val="28"/>
          <w:szCs w:val="28"/>
        </w:rPr>
        <w:t xml:space="preserve">” </w:t>
      </w:r>
    </w:p>
    <w:p w14:paraId="29152435" w14:textId="4BECA055" w:rsidR="009B3DF0" w:rsidRDefault="009B3DF0" w:rsidP="007A1BEE">
      <w:pPr>
        <w:tabs>
          <w:tab w:val="left" w:pos="2130"/>
        </w:tabs>
        <w:spacing w:after="0"/>
        <w:rPr>
          <w:rFonts w:ascii="Times New Roman" w:eastAsia="Times New Roman" w:hAnsi="Times New Roman"/>
          <w:sz w:val="28"/>
          <w:szCs w:val="28"/>
        </w:rPr>
      </w:pPr>
      <w:r>
        <w:rPr>
          <w:rFonts w:ascii="Times New Roman" w:eastAsia="Times New Roman" w:hAnsi="Times New Roman"/>
          <w:sz w:val="28"/>
          <w:szCs w:val="28"/>
        </w:rPr>
        <w:t xml:space="preserve">         As in his two past talks, Frank started out showing a bit of the history of astronomy catalogs</w:t>
      </w:r>
      <w:r w:rsidR="005670B1">
        <w:rPr>
          <w:rFonts w:ascii="Times New Roman" w:eastAsia="Times New Roman" w:hAnsi="Times New Roman"/>
          <w:sz w:val="28"/>
          <w:szCs w:val="28"/>
        </w:rPr>
        <w:t xml:space="preserve">, </w:t>
      </w:r>
      <w:r w:rsidR="0026122C">
        <w:rPr>
          <w:rFonts w:ascii="Times New Roman" w:eastAsia="Times New Roman" w:hAnsi="Times New Roman"/>
          <w:sz w:val="28"/>
          <w:szCs w:val="28"/>
        </w:rPr>
        <w:t>dating back to Ptolemy’s Almagest. (Astronom</w:t>
      </w:r>
      <w:r w:rsidR="00F53D9A">
        <w:rPr>
          <w:rFonts w:ascii="Times New Roman" w:eastAsia="Times New Roman" w:hAnsi="Times New Roman"/>
          <w:sz w:val="28"/>
          <w:szCs w:val="28"/>
        </w:rPr>
        <w:t>y</w:t>
      </w:r>
      <w:r w:rsidR="0026122C">
        <w:rPr>
          <w:rFonts w:ascii="Times New Roman" w:eastAsia="Times New Roman" w:hAnsi="Times New Roman"/>
          <w:sz w:val="28"/>
          <w:szCs w:val="28"/>
        </w:rPr>
        <w:t xml:space="preserve"> </w:t>
      </w:r>
      <w:r w:rsidR="00F53D9A">
        <w:rPr>
          <w:rFonts w:ascii="Times New Roman" w:eastAsia="Times New Roman" w:hAnsi="Times New Roman"/>
          <w:sz w:val="28"/>
          <w:szCs w:val="28"/>
        </w:rPr>
        <w:t>is</w:t>
      </w:r>
      <w:r w:rsidR="0026122C">
        <w:rPr>
          <w:rFonts w:ascii="Times New Roman" w:eastAsia="Times New Roman" w:hAnsi="Times New Roman"/>
          <w:sz w:val="28"/>
          <w:szCs w:val="28"/>
        </w:rPr>
        <w:t xml:space="preserve"> lucky to have perhaps the longest history of all the physical sciences.) </w:t>
      </w:r>
      <w:r w:rsidR="00C31D7B">
        <w:rPr>
          <w:rFonts w:ascii="Times New Roman" w:eastAsia="Times New Roman" w:hAnsi="Times New Roman"/>
          <w:sz w:val="28"/>
          <w:szCs w:val="28"/>
        </w:rPr>
        <w:t xml:space="preserve">After a quick look at the </w:t>
      </w:r>
      <w:r w:rsidR="00E83BE7">
        <w:rPr>
          <w:rFonts w:ascii="Times New Roman" w:eastAsia="Times New Roman" w:hAnsi="Times New Roman"/>
          <w:sz w:val="28"/>
          <w:szCs w:val="28"/>
        </w:rPr>
        <w:t xml:space="preserve">tabular data in the </w:t>
      </w:r>
      <w:r w:rsidR="00C31D7B">
        <w:rPr>
          <w:rFonts w:ascii="Times New Roman" w:eastAsia="Times New Roman" w:hAnsi="Times New Roman"/>
          <w:sz w:val="28"/>
          <w:szCs w:val="28"/>
        </w:rPr>
        <w:t xml:space="preserve">Messier and Draper catalogs, he quickly came to x-ray </w:t>
      </w:r>
      <w:r w:rsidR="00C31D7B">
        <w:rPr>
          <w:rFonts w:ascii="Times New Roman" w:eastAsia="Times New Roman" w:hAnsi="Times New Roman"/>
          <w:sz w:val="28"/>
          <w:szCs w:val="28"/>
        </w:rPr>
        <w:lastRenderedPageBreak/>
        <w:t xml:space="preserve">observations from the Einstein Observatory satellite that was Chandra’s predecessor. The catalog for this mission was perhaps the prototype for modern catalogs, showing both images and tabular data as “data products.” Modern catalogs have even more </w:t>
      </w:r>
      <w:r w:rsidR="00E83BE7">
        <w:rPr>
          <w:rFonts w:ascii="Times New Roman" w:eastAsia="Times New Roman" w:hAnsi="Times New Roman"/>
          <w:sz w:val="28"/>
          <w:szCs w:val="28"/>
        </w:rPr>
        <w:t>detailed content, which includes both the tabular data, but also “science ready data products,” including images and event lists, spectral data, and light curves. A modern data catalog is a far cry from the tables of old, though the motivation to enable research is the same.</w:t>
      </w:r>
    </w:p>
    <w:p w14:paraId="2D517489" w14:textId="2A433163" w:rsidR="00F511ED" w:rsidRDefault="00224ADC" w:rsidP="007A1BEE">
      <w:pPr>
        <w:tabs>
          <w:tab w:val="left" w:pos="2130"/>
        </w:tabs>
        <w:spacing w:after="0"/>
        <w:rPr>
          <w:rFonts w:ascii="Times New Roman" w:eastAsia="Times New Roman" w:hAnsi="Times New Roman"/>
          <w:sz w:val="28"/>
          <w:szCs w:val="28"/>
        </w:rPr>
      </w:pPr>
      <w:r>
        <w:rPr>
          <w:rFonts w:ascii="Times New Roman" w:eastAsia="Times New Roman" w:hAnsi="Times New Roman"/>
          <w:sz w:val="28"/>
          <w:szCs w:val="28"/>
        </w:rPr>
        <w:t xml:space="preserve">        Links to many (typical) mission data catalogs were next discussed, and as with the Gaia data that Tony Stark discussed, the riches that are publicly available on the internet are just amazing. Right after that, Frank turned to the Chandra data.</w:t>
      </w:r>
    </w:p>
    <w:p w14:paraId="088230D3" w14:textId="77777777" w:rsidR="005F0A24" w:rsidRDefault="00F511ED" w:rsidP="005F0A24">
      <w:pPr>
        <w:tabs>
          <w:tab w:val="left" w:pos="2130"/>
        </w:tabs>
        <w:rPr>
          <w:rFonts w:ascii="Times New Roman" w:eastAsia="Times New Roman" w:hAnsi="Times New Roman"/>
          <w:sz w:val="28"/>
          <w:szCs w:val="28"/>
          <w:u w:val="single"/>
        </w:rPr>
      </w:pPr>
      <w:r>
        <w:rPr>
          <w:rFonts w:ascii="Times New Roman" w:eastAsia="Times New Roman" w:hAnsi="Times New Roman"/>
          <w:sz w:val="28"/>
          <w:szCs w:val="28"/>
        </w:rPr>
        <w:t xml:space="preserve">        The main Chandra website can be found</w:t>
      </w:r>
      <w:r w:rsidR="007A1BEE">
        <w:rPr>
          <w:rFonts w:ascii="Times New Roman" w:eastAsia="Times New Roman" w:hAnsi="Times New Roman"/>
          <w:sz w:val="28"/>
          <w:szCs w:val="28"/>
        </w:rPr>
        <w:t xml:space="preserve"> at: </w:t>
      </w:r>
      <w:hyperlink r:id="rId6" w:history="1">
        <w:r w:rsidR="007A1BEE" w:rsidRPr="00376EA0">
          <w:rPr>
            <w:rStyle w:val="Hyperlink"/>
            <w:rFonts w:ascii="Times New Roman" w:eastAsia="Times New Roman" w:hAnsi="Times New Roman"/>
            <w:sz w:val="28"/>
            <w:szCs w:val="28"/>
          </w:rPr>
          <w:t>https://www.nasa.gov/mission_pages/chandra/main/index.html</w:t>
        </w:r>
      </w:hyperlink>
      <w:r>
        <w:rPr>
          <w:rFonts w:ascii="Times New Roman" w:eastAsia="Times New Roman" w:hAnsi="Times New Roman"/>
          <w:sz w:val="28"/>
          <w:szCs w:val="28"/>
        </w:rPr>
        <w:t>. The Chandra Source Catalog that Frank discussed is at</w:t>
      </w:r>
      <w:r w:rsidR="007A1BEE" w:rsidRPr="007A1BEE">
        <w:rPr>
          <w:rFonts w:ascii="Times New Roman" w:eastAsia="Times New Roman" w:hAnsi="Times New Roman"/>
          <w:sz w:val="28"/>
          <w:szCs w:val="28"/>
        </w:rPr>
        <w:t xml:space="preserve">: </w:t>
      </w:r>
      <w:r w:rsidRPr="007A1BEE">
        <w:rPr>
          <w:rFonts w:ascii="Times New Roman" w:eastAsia="Times New Roman" w:hAnsi="Times New Roman"/>
          <w:sz w:val="28"/>
          <w:szCs w:val="28"/>
        </w:rPr>
        <w:t xml:space="preserve"> </w:t>
      </w:r>
      <w:hyperlink r:id="rId7" w:history="1">
        <w:r w:rsidR="007A1BEE" w:rsidRPr="007A1BEE">
          <w:rPr>
            <w:rStyle w:val="Hyperlink"/>
            <w:rFonts w:ascii="Times New Roman" w:eastAsia="Times New Roman" w:hAnsi="Times New Roman"/>
            <w:sz w:val="28"/>
            <w:szCs w:val="28"/>
          </w:rPr>
          <w:t>https://cxc.cfa.harvard.edu/csc/</w:t>
        </w:r>
      </w:hyperlink>
      <w:r w:rsidR="007A1BEE" w:rsidRPr="007A1BEE">
        <w:rPr>
          <w:rFonts w:ascii="Times New Roman" w:eastAsia="Times New Roman" w:hAnsi="Times New Roman"/>
          <w:sz w:val="28"/>
          <w:szCs w:val="28"/>
          <w:u w:val="single"/>
        </w:rPr>
        <w:t xml:space="preserve">. </w:t>
      </w:r>
    </w:p>
    <w:p w14:paraId="3340D24A" w14:textId="31AC2944" w:rsidR="005F0A24" w:rsidRDefault="005F0A24" w:rsidP="005F0A24">
      <w:pPr>
        <w:tabs>
          <w:tab w:val="left" w:pos="2130"/>
        </w:tabs>
        <w:rPr>
          <w:rFonts w:ascii="Times New Roman" w:eastAsia="Times New Roman" w:hAnsi="Times New Roman"/>
          <w:sz w:val="28"/>
          <w:szCs w:val="28"/>
        </w:rPr>
      </w:pPr>
      <w:r w:rsidRPr="005F0A24">
        <w:rPr>
          <w:rFonts w:ascii="Times New Roman" w:eastAsia="Times New Roman" w:hAnsi="Times New Roman"/>
          <w:sz w:val="28"/>
          <w:szCs w:val="28"/>
        </w:rPr>
        <w:t xml:space="preserve">        </w:t>
      </w:r>
      <w:r w:rsidR="00186012" w:rsidRPr="005F0A24">
        <w:rPr>
          <w:rFonts w:ascii="Times New Roman" w:eastAsia="Times New Roman" w:hAnsi="Times New Roman"/>
          <w:sz w:val="28"/>
          <w:szCs w:val="28"/>
        </w:rPr>
        <w:t xml:space="preserve">  Frank</w:t>
      </w:r>
      <w:r w:rsidR="007A1BEE" w:rsidRPr="005F0A24">
        <w:rPr>
          <w:rFonts w:ascii="Times New Roman" w:eastAsia="Times New Roman" w:hAnsi="Times New Roman"/>
          <w:sz w:val="28"/>
          <w:szCs w:val="28"/>
        </w:rPr>
        <w:t xml:space="preserve"> </w:t>
      </w:r>
      <w:r w:rsidR="00DD230C">
        <w:rPr>
          <w:rFonts w:ascii="Times New Roman" w:eastAsia="Times New Roman" w:hAnsi="Times New Roman"/>
          <w:sz w:val="28"/>
          <w:szCs w:val="28"/>
        </w:rPr>
        <w:t xml:space="preserve">then </w:t>
      </w:r>
      <w:r w:rsidR="007A1BEE" w:rsidRPr="005F0A24">
        <w:rPr>
          <w:rFonts w:ascii="Times New Roman" w:eastAsia="Times New Roman" w:hAnsi="Times New Roman"/>
          <w:sz w:val="28"/>
          <w:szCs w:val="28"/>
        </w:rPr>
        <w:t xml:space="preserve">discussed some of the details of the </w:t>
      </w:r>
      <w:r w:rsidR="00EB21F6">
        <w:rPr>
          <w:rFonts w:ascii="Times New Roman" w:eastAsia="Times New Roman" w:hAnsi="Times New Roman"/>
          <w:sz w:val="28"/>
          <w:szCs w:val="28"/>
        </w:rPr>
        <w:t xml:space="preserve">Chandra </w:t>
      </w:r>
      <w:r w:rsidR="007A1BEE" w:rsidRPr="005F0A24">
        <w:rPr>
          <w:rFonts w:ascii="Times New Roman" w:eastAsia="Times New Roman" w:hAnsi="Times New Roman"/>
          <w:sz w:val="28"/>
          <w:szCs w:val="28"/>
        </w:rPr>
        <w:t>catalog</w:t>
      </w:r>
      <w:r w:rsidR="004517CD" w:rsidRPr="005F0A24">
        <w:rPr>
          <w:rFonts w:ascii="Times New Roman" w:eastAsia="Times New Roman" w:hAnsi="Times New Roman"/>
          <w:sz w:val="28"/>
          <w:szCs w:val="28"/>
        </w:rPr>
        <w:t>(s)</w:t>
      </w:r>
      <w:r w:rsidR="007A1BEE" w:rsidRPr="005F0A24">
        <w:rPr>
          <w:rFonts w:ascii="Times New Roman" w:eastAsia="Times New Roman" w:hAnsi="Times New Roman"/>
          <w:sz w:val="28"/>
          <w:szCs w:val="28"/>
        </w:rPr>
        <w:t>.</w:t>
      </w:r>
      <w:r w:rsidRPr="005F0A24">
        <w:rPr>
          <w:rFonts w:ascii="Times New Roman" w:eastAsia="Times New Roman" w:hAnsi="Times New Roman"/>
          <w:sz w:val="28"/>
          <w:szCs w:val="28"/>
        </w:rPr>
        <w:t xml:space="preserve"> The original </w:t>
      </w:r>
      <w:r w:rsidR="004517CD" w:rsidRPr="005F0A24">
        <w:rPr>
          <w:rFonts w:ascii="Times New Roman" w:eastAsia="Times New Roman" w:hAnsi="Times New Roman"/>
          <w:sz w:val="28"/>
          <w:szCs w:val="28"/>
        </w:rPr>
        <w:t xml:space="preserve"> </w:t>
      </w:r>
      <w:r w:rsidRPr="005F0A24">
        <w:rPr>
          <w:rFonts w:ascii="Times New Roman" w:eastAsia="Times New Roman" w:hAnsi="Times New Roman"/>
          <w:sz w:val="28"/>
          <w:szCs w:val="28"/>
        </w:rPr>
        <w:t>CSC1 catalog boasted</w:t>
      </w:r>
      <w:r w:rsidRPr="005F0A24">
        <w:rPr>
          <w:rFonts w:ascii="Times New Roman" w:eastAsia="Times New Roman" w:hAnsi="Times New Roman"/>
          <w:sz w:val="28"/>
          <w:szCs w:val="28"/>
          <w:u w:val="single"/>
        </w:rPr>
        <w:t xml:space="preserve"> </w:t>
      </w:r>
      <w:r w:rsidRPr="005F0A24">
        <w:rPr>
          <w:rFonts w:ascii="Times New Roman" w:eastAsia="Times New Roman" w:hAnsi="Times New Roman"/>
          <w:sz w:val="28"/>
          <w:szCs w:val="28"/>
        </w:rPr>
        <w:t>106586 sources, with 5101 observations publicly available by the end of 2009. The newer CSC2 catalog has</w:t>
      </w:r>
      <w:r w:rsidRPr="005F0A24">
        <w:rPr>
          <w:rFonts w:ascii="Times New Roman" w:eastAsia="Times New Roman" w:hAnsi="Times New Roman"/>
          <w:sz w:val="28"/>
          <w:szCs w:val="28"/>
          <w:u w:val="single"/>
        </w:rPr>
        <w:t xml:space="preserve"> </w:t>
      </w:r>
      <w:r w:rsidRPr="005F0A24">
        <w:rPr>
          <w:rFonts w:ascii="Times New Roman" w:eastAsia="Times New Roman" w:hAnsi="Times New Roman"/>
          <w:sz w:val="28"/>
          <w:szCs w:val="28"/>
        </w:rPr>
        <w:t>317167 sources, including 1299 highly extended sources, 10382 observations publicly available by the end of 2014,</w:t>
      </w:r>
      <w:r w:rsidRPr="005F0A24">
        <w:rPr>
          <w:rFonts w:ascii="Times New Roman" w:eastAsia="Times New Roman" w:hAnsi="Times New Roman"/>
          <w:sz w:val="28"/>
          <w:szCs w:val="28"/>
          <w:u w:val="single"/>
        </w:rPr>
        <w:t xml:space="preserve"> </w:t>
      </w:r>
      <w:r w:rsidRPr="005F0A24">
        <w:rPr>
          <w:rFonts w:ascii="Times New Roman" w:eastAsia="Times New Roman" w:hAnsi="Times New Roman"/>
          <w:sz w:val="28"/>
          <w:szCs w:val="28"/>
        </w:rPr>
        <w:t>and a</w:t>
      </w:r>
      <w:r w:rsidRPr="005F0A24">
        <w:rPr>
          <w:rFonts w:ascii="Times New Roman" w:eastAsia="Times New Roman" w:hAnsi="Times New Roman"/>
          <w:sz w:val="28"/>
          <w:szCs w:val="28"/>
          <w:u w:val="single"/>
        </w:rPr>
        <w:t xml:space="preserve"> </w:t>
      </w:r>
      <w:r w:rsidRPr="005F0A24">
        <w:rPr>
          <w:rFonts w:ascii="Times New Roman" w:eastAsia="Times New Roman" w:hAnsi="Times New Roman"/>
          <w:sz w:val="28"/>
          <w:szCs w:val="28"/>
        </w:rPr>
        <w:t xml:space="preserve">full re-analysis of all data including CSC1. </w:t>
      </w:r>
    </w:p>
    <w:p w14:paraId="24C262B8" w14:textId="14C28120" w:rsidR="005F0A24" w:rsidRDefault="00674F1C" w:rsidP="005F0A24">
      <w:pPr>
        <w:tabs>
          <w:tab w:val="left" w:pos="2130"/>
        </w:tabs>
        <w:rPr>
          <w:rFonts w:ascii="Times New Roman" w:eastAsia="Times New Roman" w:hAnsi="Times New Roman"/>
          <w:sz w:val="28"/>
          <w:szCs w:val="28"/>
        </w:rPr>
      </w:pPr>
      <w:r>
        <w:rPr>
          <w:rFonts w:ascii="Times New Roman" w:eastAsia="Times New Roman" w:hAnsi="Times New Roman"/>
          <w:sz w:val="28"/>
          <w:szCs w:val="28"/>
        </w:rPr>
        <w:t xml:space="preserve">        A quick look at the Chandra telescope came next. X-ray telescopes are quite different in appearance from the refractors or reflectors that standard optical frequency observations use. Rather, they employ a series of grazing incidence mirrors that are close to parallel to the direction of the incident x-rays. (Think of a mirror being on the side of the telescope tube, and angled very gently towards the focus.) A good picture and description of this can be found on the website: </w:t>
      </w:r>
      <w:hyperlink r:id="rId8" w:history="1">
        <w:r w:rsidRPr="00352C87">
          <w:rPr>
            <w:rStyle w:val="Hyperlink"/>
            <w:rFonts w:ascii="Times New Roman" w:eastAsia="Times New Roman" w:hAnsi="Times New Roman"/>
            <w:sz w:val="28"/>
            <w:szCs w:val="28"/>
          </w:rPr>
          <w:t>https://imagine.gsfc.nasa.gov/observatories/technology/xray_telescopes1.html</w:t>
        </w:r>
      </w:hyperlink>
      <w:r>
        <w:rPr>
          <w:rFonts w:ascii="Times New Roman" w:eastAsia="Times New Roman" w:hAnsi="Times New Roman"/>
          <w:sz w:val="28"/>
          <w:szCs w:val="28"/>
        </w:rPr>
        <w:t>.</w:t>
      </w:r>
    </w:p>
    <w:p w14:paraId="1A4951AA" w14:textId="09074156" w:rsidR="004E40AE" w:rsidRDefault="004E40AE" w:rsidP="005F0A24">
      <w:pPr>
        <w:tabs>
          <w:tab w:val="left" w:pos="2130"/>
        </w:tabs>
        <w:rPr>
          <w:rFonts w:ascii="Times New Roman" w:eastAsia="Times New Roman" w:hAnsi="Times New Roman"/>
          <w:sz w:val="28"/>
          <w:szCs w:val="28"/>
        </w:rPr>
      </w:pPr>
      <w:r>
        <w:rPr>
          <w:rFonts w:ascii="Times New Roman" w:eastAsia="Times New Roman" w:hAnsi="Times New Roman"/>
          <w:sz w:val="28"/>
          <w:szCs w:val="28"/>
        </w:rPr>
        <w:t xml:space="preserve">      After this brief orientation to Chandra, Frank then dove into the meat of the lecture – the data itself, and how it is processed and quality controlled. Before the talk, Frank mentioned to me that “parts of the talk might be a bit dry for some people.” I suspect he meant this part, but if that’s the case, let me misquote Tom Hanks in “A League of Their Own” and say “It’s the dry that makes it great!” </w:t>
      </w:r>
    </w:p>
    <w:p w14:paraId="28096194" w14:textId="65832540" w:rsidR="004E40AE" w:rsidRDefault="004E40AE" w:rsidP="005F0A24">
      <w:pPr>
        <w:tabs>
          <w:tab w:val="left" w:pos="2130"/>
        </w:tabs>
        <w:rPr>
          <w:rFonts w:ascii="Times New Roman" w:eastAsia="Times New Roman" w:hAnsi="Times New Roman"/>
          <w:sz w:val="28"/>
          <w:szCs w:val="28"/>
        </w:rPr>
      </w:pPr>
      <w:r>
        <w:rPr>
          <w:rFonts w:ascii="Times New Roman" w:eastAsia="Times New Roman" w:hAnsi="Times New Roman"/>
          <w:sz w:val="28"/>
          <w:szCs w:val="28"/>
        </w:rPr>
        <w:t xml:space="preserve">      The data from Chandra, and other such satellite astronomy missions, is extremely valuable and hard to obtain overall. Given the value, uniqueness, and </w:t>
      </w:r>
      <w:r>
        <w:rPr>
          <w:rFonts w:ascii="Times New Roman" w:eastAsia="Times New Roman" w:hAnsi="Times New Roman"/>
          <w:sz w:val="28"/>
          <w:szCs w:val="28"/>
        </w:rPr>
        <w:lastRenderedPageBreak/>
        <w:t xml:space="preserve">richness of such data sets, it is entirely fitting that large teams of scientists (like the Chandra team listed on Frank’s initial slide) work on it and put it in best form. The </w:t>
      </w:r>
      <w:r w:rsidR="00882EF4">
        <w:rPr>
          <w:rFonts w:ascii="Times New Roman" w:eastAsia="Times New Roman" w:hAnsi="Times New Roman"/>
          <w:sz w:val="28"/>
          <w:szCs w:val="28"/>
        </w:rPr>
        <w:t xml:space="preserve">remainder of Frank’s talk showed just how much painstaking </w:t>
      </w:r>
      <w:r w:rsidR="00EB21F6">
        <w:rPr>
          <w:rFonts w:ascii="Times New Roman" w:eastAsia="Times New Roman" w:hAnsi="Times New Roman"/>
          <w:sz w:val="28"/>
          <w:szCs w:val="28"/>
        </w:rPr>
        <w:t xml:space="preserve">analysis </w:t>
      </w:r>
      <w:r w:rsidR="00882EF4">
        <w:rPr>
          <w:rFonts w:ascii="Times New Roman" w:eastAsia="Times New Roman" w:hAnsi="Times New Roman"/>
          <w:sz w:val="28"/>
          <w:szCs w:val="28"/>
        </w:rPr>
        <w:t xml:space="preserve">effort went into that, and what some of the end results were. </w:t>
      </w:r>
    </w:p>
    <w:p w14:paraId="27A71B9C" w14:textId="7FD4589D" w:rsidR="005D76CF" w:rsidRDefault="005D76CF" w:rsidP="005F0A24">
      <w:pPr>
        <w:tabs>
          <w:tab w:val="left" w:pos="2130"/>
        </w:tabs>
        <w:rPr>
          <w:rFonts w:ascii="Times New Roman" w:eastAsia="Times New Roman" w:hAnsi="Times New Roman"/>
          <w:sz w:val="28"/>
          <w:szCs w:val="28"/>
        </w:rPr>
      </w:pPr>
      <w:r>
        <w:rPr>
          <w:rFonts w:ascii="Times New Roman" w:eastAsia="Times New Roman" w:hAnsi="Times New Roman"/>
          <w:sz w:val="28"/>
          <w:szCs w:val="28"/>
        </w:rPr>
        <w:t xml:space="preserve">      The prime example Frank used was the Milky Way’s galactic center region, which includes SgrA* (the MW’s central black hole.) In that region is a “typical” point source with the dazzling name of </w:t>
      </w:r>
      <w:r w:rsidRPr="005D76CF">
        <w:rPr>
          <w:rFonts w:ascii="Times New Roman" w:eastAsia="Times New Roman" w:hAnsi="Times New Roman"/>
          <w:sz w:val="28"/>
          <w:szCs w:val="28"/>
        </w:rPr>
        <w:t>2CXO J174607.5-285951</w:t>
      </w:r>
      <w:r>
        <w:rPr>
          <w:rFonts w:ascii="Times New Roman" w:eastAsia="Times New Roman" w:hAnsi="Times New Roman"/>
          <w:sz w:val="28"/>
          <w:szCs w:val="28"/>
        </w:rPr>
        <w:t xml:space="preserve">. Given the large amount of data taken in that region, this was a good object to use as </w:t>
      </w:r>
      <w:r w:rsidR="00170EBA">
        <w:rPr>
          <w:rFonts w:ascii="Times New Roman" w:eastAsia="Times New Roman" w:hAnsi="Times New Roman"/>
          <w:sz w:val="28"/>
          <w:szCs w:val="28"/>
        </w:rPr>
        <w:t>an example.</w:t>
      </w:r>
    </w:p>
    <w:p w14:paraId="105869F6" w14:textId="72A7FD14" w:rsidR="00170EBA" w:rsidRDefault="00170EBA" w:rsidP="005F0A24">
      <w:pPr>
        <w:tabs>
          <w:tab w:val="left" w:pos="2130"/>
        </w:tabs>
        <w:rPr>
          <w:rFonts w:ascii="Times New Roman" w:eastAsia="Times New Roman" w:hAnsi="Times New Roman"/>
          <w:sz w:val="28"/>
          <w:szCs w:val="28"/>
        </w:rPr>
      </w:pPr>
      <w:r>
        <w:rPr>
          <w:rFonts w:ascii="Times New Roman" w:eastAsia="Times New Roman" w:hAnsi="Times New Roman"/>
          <w:sz w:val="28"/>
          <w:szCs w:val="28"/>
        </w:rPr>
        <w:t xml:space="preserve">       </w:t>
      </w:r>
      <w:r w:rsidR="00173624">
        <w:rPr>
          <w:rFonts w:ascii="Times New Roman" w:eastAsia="Times New Roman" w:hAnsi="Times New Roman"/>
          <w:sz w:val="28"/>
          <w:szCs w:val="28"/>
        </w:rPr>
        <w:t xml:space="preserve">Given a “point source”, its position and position uncertainty are the first things you would think to look at, and Frank did so, in loving detail. </w:t>
      </w:r>
      <w:r w:rsidR="00D15954">
        <w:rPr>
          <w:rFonts w:ascii="Times New Roman" w:eastAsia="Times New Roman" w:hAnsi="Times New Roman"/>
          <w:sz w:val="28"/>
          <w:szCs w:val="28"/>
        </w:rPr>
        <w:t>The same was done for aperture photometry, significance, spectral properties, and variability, all things which a user of the data would like/need to know. This is the part Frank thought was a bit dry, but for those of us who have collected and used data (which fits the description of many CCAS members), this was just masterful stewardship of an invaluable resource.</w:t>
      </w:r>
      <w:r w:rsidR="00EC1751">
        <w:rPr>
          <w:rFonts w:ascii="Times New Roman" w:eastAsia="Times New Roman" w:hAnsi="Times New Roman"/>
          <w:sz w:val="28"/>
          <w:szCs w:val="28"/>
        </w:rPr>
        <w:t xml:space="preserve"> I, for one, wanted to get up and cheer.</w:t>
      </w:r>
    </w:p>
    <w:p w14:paraId="31A4D1B1" w14:textId="05B033D8" w:rsidR="00EC1751" w:rsidRDefault="00EC1751" w:rsidP="005F0A24">
      <w:pPr>
        <w:tabs>
          <w:tab w:val="left" w:pos="2130"/>
        </w:tabs>
        <w:rPr>
          <w:rFonts w:ascii="Times New Roman" w:eastAsia="Times New Roman" w:hAnsi="Times New Roman"/>
          <w:sz w:val="28"/>
          <w:szCs w:val="28"/>
        </w:rPr>
      </w:pPr>
      <w:r>
        <w:rPr>
          <w:rFonts w:ascii="Times New Roman" w:eastAsia="Times New Roman" w:hAnsi="Times New Roman"/>
          <w:sz w:val="28"/>
          <w:szCs w:val="28"/>
        </w:rPr>
        <w:t xml:space="preserve">      Frank ended the talk with a real-time look through the data base, and an exhortation to the audience (including you) to look through it and try it. It is a wonderful resource, and the </w:t>
      </w:r>
      <w:r w:rsidR="00367119">
        <w:rPr>
          <w:rFonts w:ascii="Times New Roman" w:eastAsia="Times New Roman" w:hAnsi="Times New Roman"/>
          <w:sz w:val="28"/>
          <w:szCs w:val="28"/>
        </w:rPr>
        <w:t xml:space="preserve">Chandra </w:t>
      </w:r>
      <w:r>
        <w:rPr>
          <w:rFonts w:ascii="Times New Roman" w:eastAsia="Times New Roman" w:hAnsi="Times New Roman"/>
          <w:sz w:val="28"/>
          <w:szCs w:val="28"/>
        </w:rPr>
        <w:t xml:space="preserve">website </w:t>
      </w:r>
      <w:r w:rsidR="00367119">
        <w:rPr>
          <w:rFonts w:ascii="Times New Roman" w:eastAsia="Times New Roman" w:hAnsi="Times New Roman"/>
          <w:sz w:val="28"/>
          <w:szCs w:val="28"/>
        </w:rPr>
        <w:t>and database have some fascinating looks for those who are willing to invest an hour or two browsing through them. I find multispectral images the most fascinating, but I’ll let you decide for yourself.</w:t>
      </w:r>
    </w:p>
    <w:p w14:paraId="53C18BFB" w14:textId="4D8E2B3E" w:rsidR="00D2628A" w:rsidRDefault="00D2628A" w:rsidP="005F0A24">
      <w:pPr>
        <w:tabs>
          <w:tab w:val="left" w:pos="2130"/>
        </w:tabs>
        <w:rPr>
          <w:rFonts w:ascii="Times New Roman" w:eastAsia="Times New Roman" w:hAnsi="Times New Roman"/>
          <w:sz w:val="28"/>
          <w:szCs w:val="28"/>
        </w:rPr>
      </w:pPr>
      <w:r>
        <w:rPr>
          <w:rFonts w:ascii="Times New Roman" w:eastAsia="Times New Roman" w:hAnsi="Times New Roman"/>
          <w:sz w:val="28"/>
          <w:szCs w:val="28"/>
        </w:rPr>
        <w:t xml:space="preserve">     As a postscript, Frank has graciously agreed to allow his talk PowerPoint to be distributed to whoever might want to see it. I didn’t distribute it to the entire list, as it is a large file (and I’ve had a complaint or two about sending such), but if you’d like it, please just email me at </w:t>
      </w:r>
      <w:hyperlink r:id="rId9" w:history="1">
        <w:r w:rsidRPr="0043603F">
          <w:rPr>
            <w:rStyle w:val="Hyperlink"/>
            <w:rFonts w:ascii="Times New Roman" w:eastAsia="Times New Roman" w:hAnsi="Times New Roman"/>
            <w:sz w:val="28"/>
            <w:szCs w:val="28"/>
          </w:rPr>
          <w:t>jlynch@whoi.edu</w:t>
        </w:r>
      </w:hyperlink>
      <w:r>
        <w:rPr>
          <w:rFonts w:ascii="Times New Roman" w:eastAsia="Times New Roman" w:hAnsi="Times New Roman"/>
          <w:sz w:val="28"/>
          <w:szCs w:val="28"/>
        </w:rPr>
        <w:t xml:space="preserve"> and I will send it to you.</w:t>
      </w:r>
    </w:p>
    <w:p w14:paraId="754584AD" w14:textId="6ECDA12D" w:rsidR="005F0A24" w:rsidRPr="005F0A24" w:rsidRDefault="005F0A24" w:rsidP="005F0A24">
      <w:pPr>
        <w:tabs>
          <w:tab w:val="left" w:pos="2130"/>
        </w:tabs>
        <w:rPr>
          <w:rFonts w:ascii="Times New Roman" w:eastAsia="Times New Roman" w:hAnsi="Times New Roman"/>
          <w:sz w:val="28"/>
          <w:szCs w:val="28"/>
          <w:u w:val="single"/>
        </w:rPr>
      </w:pPr>
    </w:p>
    <w:p w14:paraId="313245C9" w14:textId="58D022BE" w:rsidR="007A1BEE" w:rsidRPr="007A1BEE" w:rsidRDefault="007A1BEE" w:rsidP="007A1BEE">
      <w:pPr>
        <w:tabs>
          <w:tab w:val="left" w:pos="2130"/>
        </w:tabs>
        <w:rPr>
          <w:rFonts w:ascii="Times New Roman" w:hAnsi="Times New Roman"/>
          <w:sz w:val="28"/>
          <w:szCs w:val="28"/>
        </w:rPr>
      </w:pPr>
    </w:p>
    <w:p w14:paraId="6ECA5F48" w14:textId="70AC08A8" w:rsidR="00F511ED" w:rsidRPr="00F511ED" w:rsidRDefault="00F511ED" w:rsidP="00F511ED">
      <w:pPr>
        <w:tabs>
          <w:tab w:val="left" w:pos="2130"/>
        </w:tabs>
        <w:spacing w:after="0"/>
        <w:rPr>
          <w:rFonts w:ascii="Times New Roman" w:eastAsia="Times New Roman" w:hAnsi="Times New Roman"/>
          <w:sz w:val="28"/>
          <w:szCs w:val="28"/>
        </w:rPr>
      </w:pPr>
    </w:p>
    <w:p w14:paraId="65EEDF67" w14:textId="2B8657D5" w:rsidR="00810831" w:rsidRDefault="00F511ED" w:rsidP="0026122C">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14:paraId="6C7A251A" w14:textId="77777777" w:rsidR="00810831" w:rsidRDefault="00810831" w:rsidP="0026122C">
      <w:pPr>
        <w:spacing w:after="0"/>
        <w:rPr>
          <w:rFonts w:ascii="Times New Roman" w:eastAsia="Times New Roman" w:hAnsi="Times New Roman"/>
          <w:b/>
          <w:bCs/>
          <w:sz w:val="28"/>
          <w:szCs w:val="28"/>
        </w:rPr>
      </w:pPr>
    </w:p>
    <w:p w14:paraId="6403ACB5" w14:textId="77777777" w:rsidR="00810831" w:rsidRDefault="00810831" w:rsidP="00FC61BA">
      <w:pPr>
        <w:spacing w:after="0" w:line="240" w:lineRule="auto"/>
        <w:rPr>
          <w:rFonts w:ascii="Times New Roman" w:eastAsia="Times New Roman" w:hAnsi="Times New Roman"/>
          <w:b/>
          <w:bCs/>
          <w:sz w:val="28"/>
          <w:szCs w:val="28"/>
        </w:rPr>
      </w:pPr>
    </w:p>
    <w:p w14:paraId="790433CF" w14:textId="77777777" w:rsidR="00810831" w:rsidRDefault="00810831" w:rsidP="00FC61BA">
      <w:pPr>
        <w:spacing w:after="0" w:line="240" w:lineRule="auto"/>
        <w:rPr>
          <w:rFonts w:ascii="Times New Roman" w:eastAsia="Times New Roman" w:hAnsi="Times New Roman"/>
          <w:b/>
          <w:bCs/>
          <w:sz w:val="28"/>
          <w:szCs w:val="28"/>
        </w:rPr>
      </w:pPr>
    </w:p>
    <w:sectPr w:rsidR="0081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C7203"/>
    <w:multiLevelType w:val="hybridMultilevel"/>
    <w:tmpl w:val="7CCACE16"/>
    <w:lvl w:ilvl="0" w:tplc="D4B4A5CA">
      <w:start w:val="1"/>
      <w:numFmt w:val="bullet"/>
      <w:lvlText w:val="•"/>
      <w:lvlJc w:val="left"/>
      <w:pPr>
        <w:tabs>
          <w:tab w:val="num" w:pos="720"/>
        </w:tabs>
        <w:ind w:left="720" w:hanging="360"/>
      </w:pPr>
      <w:rPr>
        <w:rFonts w:ascii="Arial" w:hAnsi="Arial" w:hint="default"/>
      </w:rPr>
    </w:lvl>
    <w:lvl w:ilvl="1" w:tplc="E2BA740E">
      <w:numFmt w:val="bullet"/>
      <w:lvlText w:val="•"/>
      <w:lvlJc w:val="left"/>
      <w:pPr>
        <w:tabs>
          <w:tab w:val="num" w:pos="1440"/>
        </w:tabs>
        <w:ind w:left="1440" w:hanging="360"/>
      </w:pPr>
      <w:rPr>
        <w:rFonts w:ascii="Arial" w:hAnsi="Arial" w:hint="default"/>
      </w:rPr>
    </w:lvl>
    <w:lvl w:ilvl="2" w:tplc="C0B20152" w:tentative="1">
      <w:start w:val="1"/>
      <w:numFmt w:val="bullet"/>
      <w:lvlText w:val="•"/>
      <w:lvlJc w:val="left"/>
      <w:pPr>
        <w:tabs>
          <w:tab w:val="num" w:pos="2160"/>
        </w:tabs>
        <w:ind w:left="2160" w:hanging="360"/>
      </w:pPr>
      <w:rPr>
        <w:rFonts w:ascii="Arial" w:hAnsi="Arial" w:hint="default"/>
      </w:rPr>
    </w:lvl>
    <w:lvl w:ilvl="3" w:tplc="FA8437A0" w:tentative="1">
      <w:start w:val="1"/>
      <w:numFmt w:val="bullet"/>
      <w:lvlText w:val="•"/>
      <w:lvlJc w:val="left"/>
      <w:pPr>
        <w:tabs>
          <w:tab w:val="num" w:pos="2880"/>
        </w:tabs>
        <w:ind w:left="2880" w:hanging="360"/>
      </w:pPr>
      <w:rPr>
        <w:rFonts w:ascii="Arial" w:hAnsi="Arial" w:hint="default"/>
      </w:rPr>
    </w:lvl>
    <w:lvl w:ilvl="4" w:tplc="5616108E" w:tentative="1">
      <w:start w:val="1"/>
      <w:numFmt w:val="bullet"/>
      <w:lvlText w:val="•"/>
      <w:lvlJc w:val="left"/>
      <w:pPr>
        <w:tabs>
          <w:tab w:val="num" w:pos="3600"/>
        </w:tabs>
        <w:ind w:left="3600" w:hanging="360"/>
      </w:pPr>
      <w:rPr>
        <w:rFonts w:ascii="Arial" w:hAnsi="Arial" w:hint="default"/>
      </w:rPr>
    </w:lvl>
    <w:lvl w:ilvl="5" w:tplc="86A6F89E" w:tentative="1">
      <w:start w:val="1"/>
      <w:numFmt w:val="bullet"/>
      <w:lvlText w:val="•"/>
      <w:lvlJc w:val="left"/>
      <w:pPr>
        <w:tabs>
          <w:tab w:val="num" w:pos="4320"/>
        </w:tabs>
        <w:ind w:left="4320" w:hanging="360"/>
      </w:pPr>
      <w:rPr>
        <w:rFonts w:ascii="Arial" w:hAnsi="Arial" w:hint="default"/>
      </w:rPr>
    </w:lvl>
    <w:lvl w:ilvl="6" w:tplc="7E68DC02" w:tentative="1">
      <w:start w:val="1"/>
      <w:numFmt w:val="bullet"/>
      <w:lvlText w:val="•"/>
      <w:lvlJc w:val="left"/>
      <w:pPr>
        <w:tabs>
          <w:tab w:val="num" w:pos="5040"/>
        </w:tabs>
        <w:ind w:left="5040" w:hanging="360"/>
      </w:pPr>
      <w:rPr>
        <w:rFonts w:ascii="Arial" w:hAnsi="Arial" w:hint="default"/>
      </w:rPr>
    </w:lvl>
    <w:lvl w:ilvl="7" w:tplc="DB9CA60C" w:tentative="1">
      <w:start w:val="1"/>
      <w:numFmt w:val="bullet"/>
      <w:lvlText w:val="•"/>
      <w:lvlJc w:val="left"/>
      <w:pPr>
        <w:tabs>
          <w:tab w:val="num" w:pos="5760"/>
        </w:tabs>
        <w:ind w:left="5760" w:hanging="360"/>
      </w:pPr>
      <w:rPr>
        <w:rFonts w:ascii="Arial" w:hAnsi="Arial" w:hint="default"/>
      </w:rPr>
    </w:lvl>
    <w:lvl w:ilvl="8" w:tplc="B784F9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3"/>
    <w:rsid w:val="00000675"/>
    <w:rsid w:val="00021311"/>
    <w:rsid w:val="00025C8A"/>
    <w:rsid w:val="000340BF"/>
    <w:rsid w:val="000366E2"/>
    <w:rsid w:val="00036993"/>
    <w:rsid w:val="0003795F"/>
    <w:rsid w:val="0004138B"/>
    <w:rsid w:val="00044910"/>
    <w:rsid w:val="00045C4C"/>
    <w:rsid w:val="000562EC"/>
    <w:rsid w:val="00056345"/>
    <w:rsid w:val="000845CB"/>
    <w:rsid w:val="000912B2"/>
    <w:rsid w:val="000A5A6A"/>
    <w:rsid w:val="000C068F"/>
    <w:rsid w:val="000C105E"/>
    <w:rsid w:val="000C6C9A"/>
    <w:rsid w:val="000F14BD"/>
    <w:rsid w:val="000F6C5C"/>
    <w:rsid w:val="00101358"/>
    <w:rsid w:val="00103C11"/>
    <w:rsid w:val="00114A9C"/>
    <w:rsid w:val="00117194"/>
    <w:rsid w:val="001537BE"/>
    <w:rsid w:val="00156907"/>
    <w:rsid w:val="00165BAE"/>
    <w:rsid w:val="001660B7"/>
    <w:rsid w:val="00170EBA"/>
    <w:rsid w:val="001726BD"/>
    <w:rsid w:val="00173624"/>
    <w:rsid w:val="00176CDE"/>
    <w:rsid w:val="00186012"/>
    <w:rsid w:val="001903BB"/>
    <w:rsid w:val="00195257"/>
    <w:rsid w:val="001966EE"/>
    <w:rsid w:val="001A095F"/>
    <w:rsid w:val="001A4527"/>
    <w:rsid w:val="001B1A47"/>
    <w:rsid w:val="001B362E"/>
    <w:rsid w:val="001B6CAC"/>
    <w:rsid w:val="001C72F5"/>
    <w:rsid w:val="001F5A93"/>
    <w:rsid w:val="002161E0"/>
    <w:rsid w:val="00224ADC"/>
    <w:rsid w:val="00227338"/>
    <w:rsid w:val="00227CFD"/>
    <w:rsid w:val="0025716C"/>
    <w:rsid w:val="002608A2"/>
    <w:rsid w:val="0026122C"/>
    <w:rsid w:val="00270FE6"/>
    <w:rsid w:val="002A0F39"/>
    <w:rsid w:val="002A2AF7"/>
    <w:rsid w:val="002A6E5D"/>
    <w:rsid w:val="002B25B1"/>
    <w:rsid w:val="002C7BA1"/>
    <w:rsid w:val="002F31CC"/>
    <w:rsid w:val="00302184"/>
    <w:rsid w:val="003107F1"/>
    <w:rsid w:val="003162CA"/>
    <w:rsid w:val="00366502"/>
    <w:rsid w:val="00367119"/>
    <w:rsid w:val="00381D87"/>
    <w:rsid w:val="00390935"/>
    <w:rsid w:val="00390A1C"/>
    <w:rsid w:val="00392D18"/>
    <w:rsid w:val="003A0EB5"/>
    <w:rsid w:val="003A6AE6"/>
    <w:rsid w:val="003B6540"/>
    <w:rsid w:val="003C3AED"/>
    <w:rsid w:val="003C429B"/>
    <w:rsid w:val="003D3C51"/>
    <w:rsid w:val="003D5EED"/>
    <w:rsid w:val="003E0F45"/>
    <w:rsid w:val="003E4635"/>
    <w:rsid w:val="003E67B3"/>
    <w:rsid w:val="003F3906"/>
    <w:rsid w:val="003F5DBA"/>
    <w:rsid w:val="00402075"/>
    <w:rsid w:val="00406609"/>
    <w:rsid w:val="004145F3"/>
    <w:rsid w:val="00420137"/>
    <w:rsid w:val="00433328"/>
    <w:rsid w:val="004401B5"/>
    <w:rsid w:val="00443AB2"/>
    <w:rsid w:val="00444314"/>
    <w:rsid w:val="004517CD"/>
    <w:rsid w:val="004600DB"/>
    <w:rsid w:val="00463542"/>
    <w:rsid w:val="00474FE3"/>
    <w:rsid w:val="0048304D"/>
    <w:rsid w:val="00483414"/>
    <w:rsid w:val="00487F8C"/>
    <w:rsid w:val="00494BDC"/>
    <w:rsid w:val="004A1807"/>
    <w:rsid w:val="004A5F85"/>
    <w:rsid w:val="004A7439"/>
    <w:rsid w:val="004E40AE"/>
    <w:rsid w:val="00503AA7"/>
    <w:rsid w:val="00511B06"/>
    <w:rsid w:val="00513FEE"/>
    <w:rsid w:val="00517266"/>
    <w:rsid w:val="0052681B"/>
    <w:rsid w:val="0053111F"/>
    <w:rsid w:val="00547568"/>
    <w:rsid w:val="005606C8"/>
    <w:rsid w:val="00564A2F"/>
    <w:rsid w:val="00564B87"/>
    <w:rsid w:val="005670B1"/>
    <w:rsid w:val="005749D5"/>
    <w:rsid w:val="00575F90"/>
    <w:rsid w:val="00586480"/>
    <w:rsid w:val="005A26F2"/>
    <w:rsid w:val="005B7ABB"/>
    <w:rsid w:val="005C0AD5"/>
    <w:rsid w:val="005C32FA"/>
    <w:rsid w:val="005C44E6"/>
    <w:rsid w:val="005D76CF"/>
    <w:rsid w:val="005E0355"/>
    <w:rsid w:val="005E6DFC"/>
    <w:rsid w:val="005F0A24"/>
    <w:rsid w:val="005F1571"/>
    <w:rsid w:val="005F6A27"/>
    <w:rsid w:val="00603974"/>
    <w:rsid w:val="006105E8"/>
    <w:rsid w:val="006304B4"/>
    <w:rsid w:val="006331E9"/>
    <w:rsid w:val="00646BB9"/>
    <w:rsid w:val="00650FFC"/>
    <w:rsid w:val="006712E1"/>
    <w:rsid w:val="00674F1C"/>
    <w:rsid w:val="006967D5"/>
    <w:rsid w:val="006A48A0"/>
    <w:rsid w:val="006C075C"/>
    <w:rsid w:val="006D03D4"/>
    <w:rsid w:val="006D600C"/>
    <w:rsid w:val="006F4D8B"/>
    <w:rsid w:val="006F5EAB"/>
    <w:rsid w:val="00707D42"/>
    <w:rsid w:val="00714414"/>
    <w:rsid w:val="007164A5"/>
    <w:rsid w:val="00726902"/>
    <w:rsid w:val="00730C50"/>
    <w:rsid w:val="00734A51"/>
    <w:rsid w:val="007422BF"/>
    <w:rsid w:val="00754372"/>
    <w:rsid w:val="00770446"/>
    <w:rsid w:val="00777F0C"/>
    <w:rsid w:val="00783EFB"/>
    <w:rsid w:val="007A1B32"/>
    <w:rsid w:val="007A1BEE"/>
    <w:rsid w:val="007C2A19"/>
    <w:rsid w:val="007D460C"/>
    <w:rsid w:val="007D6E67"/>
    <w:rsid w:val="007F112F"/>
    <w:rsid w:val="00804A0F"/>
    <w:rsid w:val="00806845"/>
    <w:rsid w:val="00810831"/>
    <w:rsid w:val="00816EFF"/>
    <w:rsid w:val="00821AB2"/>
    <w:rsid w:val="00821E72"/>
    <w:rsid w:val="0084354B"/>
    <w:rsid w:val="00845A9C"/>
    <w:rsid w:val="008473E9"/>
    <w:rsid w:val="0085297A"/>
    <w:rsid w:val="00852F2B"/>
    <w:rsid w:val="00857FD7"/>
    <w:rsid w:val="00861988"/>
    <w:rsid w:val="00862489"/>
    <w:rsid w:val="00863FB8"/>
    <w:rsid w:val="00877746"/>
    <w:rsid w:val="00882EF4"/>
    <w:rsid w:val="008A473B"/>
    <w:rsid w:val="008E0F8E"/>
    <w:rsid w:val="008E38F4"/>
    <w:rsid w:val="008F3156"/>
    <w:rsid w:val="00902657"/>
    <w:rsid w:val="009041A8"/>
    <w:rsid w:val="009119FA"/>
    <w:rsid w:val="009254AB"/>
    <w:rsid w:val="00932E61"/>
    <w:rsid w:val="009375E9"/>
    <w:rsid w:val="00937BCC"/>
    <w:rsid w:val="00956EE7"/>
    <w:rsid w:val="009627E6"/>
    <w:rsid w:val="00966B29"/>
    <w:rsid w:val="0097300E"/>
    <w:rsid w:val="0099611C"/>
    <w:rsid w:val="00997484"/>
    <w:rsid w:val="009A2B85"/>
    <w:rsid w:val="009B3ABA"/>
    <w:rsid w:val="009B3DF0"/>
    <w:rsid w:val="009B5C0F"/>
    <w:rsid w:val="009B7AAC"/>
    <w:rsid w:val="009D1137"/>
    <w:rsid w:val="009D4540"/>
    <w:rsid w:val="009D6DD0"/>
    <w:rsid w:val="009E476B"/>
    <w:rsid w:val="00A004BD"/>
    <w:rsid w:val="00A14371"/>
    <w:rsid w:val="00A14E5C"/>
    <w:rsid w:val="00A15FE6"/>
    <w:rsid w:val="00A219B0"/>
    <w:rsid w:val="00A33CF4"/>
    <w:rsid w:val="00A342AE"/>
    <w:rsid w:val="00A36E60"/>
    <w:rsid w:val="00A4384F"/>
    <w:rsid w:val="00A476D7"/>
    <w:rsid w:val="00A517C8"/>
    <w:rsid w:val="00A536BC"/>
    <w:rsid w:val="00A541F0"/>
    <w:rsid w:val="00A64B97"/>
    <w:rsid w:val="00A853C7"/>
    <w:rsid w:val="00AA0E05"/>
    <w:rsid w:val="00AC6A2D"/>
    <w:rsid w:val="00AD4FF0"/>
    <w:rsid w:val="00AD5F1B"/>
    <w:rsid w:val="00AE22F1"/>
    <w:rsid w:val="00AE505F"/>
    <w:rsid w:val="00AF0595"/>
    <w:rsid w:val="00B107FC"/>
    <w:rsid w:val="00B25623"/>
    <w:rsid w:val="00B31237"/>
    <w:rsid w:val="00B4740B"/>
    <w:rsid w:val="00B54D7C"/>
    <w:rsid w:val="00B7627E"/>
    <w:rsid w:val="00B77860"/>
    <w:rsid w:val="00B84B0C"/>
    <w:rsid w:val="00B86393"/>
    <w:rsid w:val="00B90821"/>
    <w:rsid w:val="00B955CE"/>
    <w:rsid w:val="00B960F7"/>
    <w:rsid w:val="00BA1F89"/>
    <w:rsid w:val="00BB6ED1"/>
    <w:rsid w:val="00BC4F9A"/>
    <w:rsid w:val="00BC6BF7"/>
    <w:rsid w:val="00BF63D7"/>
    <w:rsid w:val="00BF6609"/>
    <w:rsid w:val="00C12784"/>
    <w:rsid w:val="00C17FAD"/>
    <w:rsid w:val="00C22B87"/>
    <w:rsid w:val="00C31D7B"/>
    <w:rsid w:val="00C31E88"/>
    <w:rsid w:val="00C355C4"/>
    <w:rsid w:val="00C3588C"/>
    <w:rsid w:val="00C43628"/>
    <w:rsid w:val="00C91910"/>
    <w:rsid w:val="00C949F2"/>
    <w:rsid w:val="00CA656A"/>
    <w:rsid w:val="00CD2DC3"/>
    <w:rsid w:val="00CD60D1"/>
    <w:rsid w:val="00CE482E"/>
    <w:rsid w:val="00CE4ACF"/>
    <w:rsid w:val="00D15954"/>
    <w:rsid w:val="00D2042C"/>
    <w:rsid w:val="00D22669"/>
    <w:rsid w:val="00D2628A"/>
    <w:rsid w:val="00D31FF9"/>
    <w:rsid w:val="00D32E59"/>
    <w:rsid w:val="00D33466"/>
    <w:rsid w:val="00D5153D"/>
    <w:rsid w:val="00D61B04"/>
    <w:rsid w:val="00D62D07"/>
    <w:rsid w:val="00D63947"/>
    <w:rsid w:val="00D66DD1"/>
    <w:rsid w:val="00D775F0"/>
    <w:rsid w:val="00D8685F"/>
    <w:rsid w:val="00D92A8F"/>
    <w:rsid w:val="00D93E42"/>
    <w:rsid w:val="00D96DB0"/>
    <w:rsid w:val="00DB6BF1"/>
    <w:rsid w:val="00DC064C"/>
    <w:rsid w:val="00DC46C6"/>
    <w:rsid w:val="00DD1584"/>
    <w:rsid w:val="00DD230C"/>
    <w:rsid w:val="00DE2A15"/>
    <w:rsid w:val="00DF214C"/>
    <w:rsid w:val="00E14AC7"/>
    <w:rsid w:val="00E20ABB"/>
    <w:rsid w:val="00E20D49"/>
    <w:rsid w:val="00E567E1"/>
    <w:rsid w:val="00E57022"/>
    <w:rsid w:val="00E73DA4"/>
    <w:rsid w:val="00E758DE"/>
    <w:rsid w:val="00E774C9"/>
    <w:rsid w:val="00E83BE7"/>
    <w:rsid w:val="00E86CD3"/>
    <w:rsid w:val="00E9726D"/>
    <w:rsid w:val="00EA0A98"/>
    <w:rsid w:val="00EB21F6"/>
    <w:rsid w:val="00EB618A"/>
    <w:rsid w:val="00EC1751"/>
    <w:rsid w:val="00EE15B9"/>
    <w:rsid w:val="00F00580"/>
    <w:rsid w:val="00F15B80"/>
    <w:rsid w:val="00F20D14"/>
    <w:rsid w:val="00F21ABE"/>
    <w:rsid w:val="00F443A9"/>
    <w:rsid w:val="00F454C3"/>
    <w:rsid w:val="00F511ED"/>
    <w:rsid w:val="00F53D9A"/>
    <w:rsid w:val="00F54697"/>
    <w:rsid w:val="00F55FDC"/>
    <w:rsid w:val="00F7104F"/>
    <w:rsid w:val="00F71222"/>
    <w:rsid w:val="00F71DE3"/>
    <w:rsid w:val="00F84FD2"/>
    <w:rsid w:val="00F95600"/>
    <w:rsid w:val="00FA0294"/>
    <w:rsid w:val="00FA38A3"/>
    <w:rsid w:val="00FB3DB6"/>
    <w:rsid w:val="00FB766B"/>
    <w:rsid w:val="00FC3761"/>
    <w:rsid w:val="00FC3C86"/>
    <w:rsid w:val="00FC61BA"/>
    <w:rsid w:val="00FC6353"/>
    <w:rsid w:val="00FE553C"/>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E0F2"/>
  <w15:chartTrackingRefBased/>
  <w15:docId w15:val="{6F346C06-0B4C-4981-98D9-CAD707C9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657"/>
    <w:rPr>
      <w:color w:val="0563C1" w:themeColor="hyperlink"/>
      <w:u w:val="single"/>
    </w:rPr>
  </w:style>
  <w:style w:type="character" w:styleId="UnresolvedMention">
    <w:name w:val="Unresolved Mention"/>
    <w:basedOn w:val="DefaultParagraphFont"/>
    <w:uiPriority w:val="99"/>
    <w:semiHidden/>
    <w:unhideWhenUsed/>
    <w:rsid w:val="00902657"/>
    <w:rPr>
      <w:color w:val="605E5C"/>
      <w:shd w:val="clear" w:color="auto" w:fill="E1DFDD"/>
    </w:rPr>
  </w:style>
  <w:style w:type="paragraph" w:styleId="BalloonText">
    <w:name w:val="Balloon Text"/>
    <w:basedOn w:val="Normal"/>
    <w:link w:val="BalloonTextChar"/>
    <w:uiPriority w:val="99"/>
    <w:semiHidden/>
    <w:unhideWhenUsed/>
    <w:rsid w:val="003A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E6"/>
    <w:rPr>
      <w:rFonts w:ascii="Segoe UI" w:eastAsia="Calibri" w:hAnsi="Segoe UI" w:cs="Segoe UI"/>
      <w:sz w:val="18"/>
      <w:szCs w:val="18"/>
    </w:rPr>
  </w:style>
  <w:style w:type="paragraph" w:customStyle="1" w:styleId="Default">
    <w:name w:val="Default"/>
    <w:rsid w:val="00517266"/>
    <w:pPr>
      <w:autoSpaceDE w:val="0"/>
      <w:autoSpaceDN w:val="0"/>
      <w:adjustRightInd w:val="0"/>
      <w:spacing w:after="0" w:line="240" w:lineRule="auto"/>
    </w:pPr>
    <w:rPr>
      <w:rFonts w:ascii="Georgia" w:hAnsi="Georgia" w:cs="Georgia"/>
      <w:color w:val="000000"/>
      <w:sz w:val="24"/>
      <w:szCs w:val="24"/>
    </w:rPr>
  </w:style>
  <w:style w:type="character" w:customStyle="1" w:styleId="st">
    <w:name w:val="st"/>
    <w:basedOn w:val="DefaultParagraphFont"/>
    <w:rsid w:val="00044910"/>
  </w:style>
  <w:style w:type="paragraph" w:customStyle="1" w:styleId="textareagen">
    <w:name w:val="textarea_gen"/>
    <w:basedOn w:val="Normal"/>
    <w:rsid w:val="007422BF"/>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3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1E88"/>
    <w:rPr>
      <w:rFonts w:ascii="Courier New" w:eastAsia="Times New Roman" w:hAnsi="Courier New" w:cs="Courier New"/>
      <w:sz w:val="20"/>
      <w:szCs w:val="20"/>
    </w:rPr>
  </w:style>
  <w:style w:type="paragraph" w:customStyle="1" w:styleId="p1">
    <w:name w:val="p1"/>
    <w:basedOn w:val="Normal"/>
    <w:rsid w:val="00806845"/>
    <w:pPr>
      <w:spacing w:before="100" w:beforeAutospacing="1" w:after="100" w:afterAutospacing="1" w:line="240" w:lineRule="auto"/>
    </w:pPr>
    <w:rPr>
      <w:rFonts w:ascii="Times New Roman" w:eastAsia="Times New Roman" w:hAnsi="Times New Roman"/>
      <w:sz w:val="24"/>
      <w:szCs w:val="24"/>
    </w:rPr>
  </w:style>
  <w:style w:type="character" w:customStyle="1" w:styleId="s2">
    <w:name w:val="s2"/>
    <w:basedOn w:val="DefaultParagraphFont"/>
    <w:rsid w:val="00806845"/>
  </w:style>
  <w:style w:type="paragraph" w:styleId="NormalWeb">
    <w:name w:val="Normal (Web)"/>
    <w:basedOn w:val="Normal"/>
    <w:uiPriority w:val="99"/>
    <w:semiHidden/>
    <w:unhideWhenUsed/>
    <w:rsid w:val="007A1BE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F0A24"/>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3467">
      <w:bodyDiv w:val="1"/>
      <w:marLeft w:val="0"/>
      <w:marRight w:val="0"/>
      <w:marTop w:val="0"/>
      <w:marBottom w:val="0"/>
      <w:divBdr>
        <w:top w:val="none" w:sz="0" w:space="0" w:color="auto"/>
        <w:left w:val="none" w:sz="0" w:space="0" w:color="auto"/>
        <w:bottom w:val="none" w:sz="0" w:space="0" w:color="auto"/>
        <w:right w:val="none" w:sz="0" w:space="0" w:color="auto"/>
      </w:divBdr>
    </w:div>
    <w:div w:id="206529984">
      <w:bodyDiv w:val="1"/>
      <w:marLeft w:val="0"/>
      <w:marRight w:val="0"/>
      <w:marTop w:val="0"/>
      <w:marBottom w:val="0"/>
      <w:divBdr>
        <w:top w:val="none" w:sz="0" w:space="0" w:color="auto"/>
        <w:left w:val="none" w:sz="0" w:space="0" w:color="auto"/>
        <w:bottom w:val="none" w:sz="0" w:space="0" w:color="auto"/>
        <w:right w:val="none" w:sz="0" w:space="0" w:color="auto"/>
      </w:divBdr>
    </w:div>
    <w:div w:id="3777503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539">
          <w:marLeft w:val="0"/>
          <w:marRight w:val="0"/>
          <w:marTop w:val="0"/>
          <w:marBottom w:val="0"/>
          <w:divBdr>
            <w:top w:val="none" w:sz="0" w:space="0" w:color="auto"/>
            <w:left w:val="none" w:sz="0" w:space="0" w:color="auto"/>
            <w:bottom w:val="none" w:sz="0" w:space="0" w:color="auto"/>
            <w:right w:val="none" w:sz="0" w:space="0" w:color="auto"/>
          </w:divBdr>
        </w:div>
        <w:div w:id="357390647">
          <w:marLeft w:val="0"/>
          <w:marRight w:val="0"/>
          <w:marTop w:val="0"/>
          <w:marBottom w:val="0"/>
          <w:divBdr>
            <w:top w:val="none" w:sz="0" w:space="0" w:color="auto"/>
            <w:left w:val="none" w:sz="0" w:space="0" w:color="auto"/>
            <w:bottom w:val="none" w:sz="0" w:space="0" w:color="auto"/>
            <w:right w:val="none" w:sz="0" w:space="0" w:color="auto"/>
          </w:divBdr>
        </w:div>
        <w:div w:id="873616424">
          <w:marLeft w:val="0"/>
          <w:marRight w:val="0"/>
          <w:marTop w:val="0"/>
          <w:marBottom w:val="0"/>
          <w:divBdr>
            <w:top w:val="none" w:sz="0" w:space="0" w:color="auto"/>
            <w:left w:val="none" w:sz="0" w:space="0" w:color="auto"/>
            <w:bottom w:val="none" w:sz="0" w:space="0" w:color="auto"/>
            <w:right w:val="none" w:sz="0" w:space="0" w:color="auto"/>
          </w:divBdr>
        </w:div>
        <w:div w:id="604969275">
          <w:marLeft w:val="0"/>
          <w:marRight w:val="0"/>
          <w:marTop w:val="0"/>
          <w:marBottom w:val="0"/>
          <w:divBdr>
            <w:top w:val="none" w:sz="0" w:space="0" w:color="auto"/>
            <w:left w:val="none" w:sz="0" w:space="0" w:color="auto"/>
            <w:bottom w:val="none" w:sz="0" w:space="0" w:color="auto"/>
            <w:right w:val="none" w:sz="0" w:space="0" w:color="auto"/>
          </w:divBdr>
        </w:div>
        <w:div w:id="1784032227">
          <w:marLeft w:val="0"/>
          <w:marRight w:val="0"/>
          <w:marTop w:val="0"/>
          <w:marBottom w:val="0"/>
          <w:divBdr>
            <w:top w:val="none" w:sz="0" w:space="0" w:color="auto"/>
            <w:left w:val="none" w:sz="0" w:space="0" w:color="auto"/>
            <w:bottom w:val="none" w:sz="0" w:space="0" w:color="auto"/>
            <w:right w:val="none" w:sz="0" w:space="0" w:color="auto"/>
          </w:divBdr>
        </w:div>
        <w:div w:id="1067190320">
          <w:marLeft w:val="0"/>
          <w:marRight w:val="0"/>
          <w:marTop w:val="0"/>
          <w:marBottom w:val="0"/>
          <w:divBdr>
            <w:top w:val="none" w:sz="0" w:space="0" w:color="auto"/>
            <w:left w:val="none" w:sz="0" w:space="0" w:color="auto"/>
            <w:bottom w:val="none" w:sz="0" w:space="0" w:color="auto"/>
            <w:right w:val="none" w:sz="0" w:space="0" w:color="auto"/>
          </w:divBdr>
        </w:div>
      </w:divsChild>
    </w:div>
    <w:div w:id="394357693">
      <w:bodyDiv w:val="1"/>
      <w:marLeft w:val="0"/>
      <w:marRight w:val="0"/>
      <w:marTop w:val="0"/>
      <w:marBottom w:val="0"/>
      <w:divBdr>
        <w:top w:val="none" w:sz="0" w:space="0" w:color="auto"/>
        <w:left w:val="none" w:sz="0" w:space="0" w:color="auto"/>
        <w:bottom w:val="none" w:sz="0" w:space="0" w:color="auto"/>
        <w:right w:val="none" w:sz="0" w:space="0" w:color="auto"/>
      </w:divBdr>
    </w:div>
    <w:div w:id="69404258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13616">
              <w:marLeft w:val="0"/>
              <w:marRight w:val="0"/>
              <w:marTop w:val="0"/>
              <w:marBottom w:val="0"/>
              <w:divBdr>
                <w:top w:val="none" w:sz="0" w:space="0" w:color="auto"/>
                <w:left w:val="none" w:sz="0" w:space="0" w:color="auto"/>
                <w:bottom w:val="none" w:sz="0" w:space="0" w:color="auto"/>
                <w:right w:val="none" w:sz="0" w:space="0" w:color="auto"/>
              </w:divBdr>
            </w:div>
          </w:divsChild>
        </w:div>
        <w:div w:id="135569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00568">
              <w:marLeft w:val="0"/>
              <w:marRight w:val="0"/>
              <w:marTop w:val="0"/>
              <w:marBottom w:val="0"/>
              <w:divBdr>
                <w:top w:val="none" w:sz="0" w:space="0" w:color="auto"/>
                <w:left w:val="none" w:sz="0" w:space="0" w:color="auto"/>
                <w:bottom w:val="none" w:sz="0" w:space="0" w:color="auto"/>
                <w:right w:val="none" w:sz="0" w:space="0" w:color="auto"/>
              </w:divBdr>
              <w:divsChild>
                <w:div w:id="166697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8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123823">
              <w:marLeft w:val="0"/>
              <w:marRight w:val="0"/>
              <w:marTop w:val="0"/>
              <w:marBottom w:val="0"/>
              <w:divBdr>
                <w:top w:val="none" w:sz="0" w:space="0" w:color="auto"/>
                <w:left w:val="none" w:sz="0" w:space="0" w:color="auto"/>
                <w:bottom w:val="none" w:sz="0" w:space="0" w:color="auto"/>
                <w:right w:val="none" w:sz="0" w:space="0" w:color="auto"/>
              </w:divBdr>
            </w:div>
          </w:divsChild>
        </w:div>
        <w:div w:id="1590239349">
          <w:marLeft w:val="0"/>
          <w:marRight w:val="0"/>
          <w:marTop w:val="0"/>
          <w:marBottom w:val="0"/>
          <w:divBdr>
            <w:top w:val="none" w:sz="0" w:space="0" w:color="auto"/>
            <w:left w:val="none" w:sz="0" w:space="0" w:color="auto"/>
            <w:bottom w:val="none" w:sz="0" w:space="0" w:color="auto"/>
            <w:right w:val="none" w:sz="0" w:space="0" w:color="auto"/>
          </w:divBdr>
        </w:div>
      </w:divsChild>
    </w:div>
    <w:div w:id="823938451">
      <w:bodyDiv w:val="1"/>
      <w:marLeft w:val="0"/>
      <w:marRight w:val="0"/>
      <w:marTop w:val="0"/>
      <w:marBottom w:val="0"/>
      <w:divBdr>
        <w:top w:val="none" w:sz="0" w:space="0" w:color="auto"/>
        <w:left w:val="none" w:sz="0" w:space="0" w:color="auto"/>
        <w:bottom w:val="none" w:sz="0" w:space="0" w:color="auto"/>
        <w:right w:val="none" w:sz="0" w:space="0" w:color="auto"/>
      </w:divBdr>
    </w:div>
    <w:div w:id="1378704814">
      <w:bodyDiv w:val="1"/>
      <w:marLeft w:val="0"/>
      <w:marRight w:val="0"/>
      <w:marTop w:val="0"/>
      <w:marBottom w:val="0"/>
      <w:divBdr>
        <w:top w:val="none" w:sz="0" w:space="0" w:color="auto"/>
        <w:left w:val="none" w:sz="0" w:space="0" w:color="auto"/>
        <w:bottom w:val="none" w:sz="0" w:space="0" w:color="auto"/>
        <w:right w:val="none" w:sz="0" w:space="0" w:color="auto"/>
      </w:divBdr>
      <w:divsChild>
        <w:div w:id="1476334122">
          <w:marLeft w:val="0"/>
          <w:marRight w:val="0"/>
          <w:marTop w:val="0"/>
          <w:marBottom w:val="0"/>
          <w:divBdr>
            <w:top w:val="none" w:sz="0" w:space="0" w:color="auto"/>
            <w:left w:val="none" w:sz="0" w:space="0" w:color="auto"/>
            <w:bottom w:val="none" w:sz="0" w:space="0" w:color="auto"/>
            <w:right w:val="none" w:sz="0" w:space="0" w:color="auto"/>
          </w:divBdr>
          <w:divsChild>
            <w:div w:id="7380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8433">
      <w:bodyDiv w:val="1"/>
      <w:marLeft w:val="0"/>
      <w:marRight w:val="0"/>
      <w:marTop w:val="0"/>
      <w:marBottom w:val="0"/>
      <w:divBdr>
        <w:top w:val="none" w:sz="0" w:space="0" w:color="auto"/>
        <w:left w:val="none" w:sz="0" w:space="0" w:color="auto"/>
        <w:bottom w:val="none" w:sz="0" w:space="0" w:color="auto"/>
        <w:right w:val="none" w:sz="0" w:space="0" w:color="auto"/>
      </w:divBdr>
    </w:div>
    <w:div w:id="2131899196">
      <w:bodyDiv w:val="1"/>
      <w:marLeft w:val="0"/>
      <w:marRight w:val="0"/>
      <w:marTop w:val="0"/>
      <w:marBottom w:val="0"/>
      <w:divBdr>
        <w:top w:val="none" w:sz="0" w:space="0" w:color="auto"/>
        <w:left w:val="none" w:sz="0" w:space="0" w:color="auto"/>
        <w:bottom w:val="none" w:sz="0" w:space="0" w:color="auto"/>
        <w:right w:val="none" w:sz="0" w:space="0" w:color="auto"/>
      </w:divBdr>
      <w:divsChild>
        <w:div w:id="1673020854">
          <w:marLeft w:val="547"/>
          <w:marRight w:val="0"/>
          <w:marTop w:val="115"/>
          <w:marBottom w:val="0"/>
          <w:divBdr>
            <w:top w:val="none" w:sz="0" w:space="0" w:color="auto"/>
            <w:left w:val="none" w:sz="0" w:space="0" w:color="auto"/>
            <w:bottom w:val="none" w:sz="0" w:space="0" w:color="auto"/>
            <w:right w:val="none" w:sz="0" w:space="0" w:color="auto"/>
          </w:divBdr>
        </w:div>
        <w:div w:id="854461476">
          <w:marLeft w:val="1166"/>
          <w:marRight w:val="0"/>
          <w:marTop w:val="115"/>
          <w:marBottom w:val="0"/>
          <w:divBdr>
            <w:top w:val="none" w:sz="0" w:space="0" w:color="auto"/>
            <w:left w:val="none" w:sz="0" w:space="0" w:color="auto"/>
            <w:bottom w:val="none" w:sz="0" w:space="0" w:color="auto"/>
            <w:right w:val="none" w:sz="0" w:space="0" w:color="auto"/>
          </w:divBdr>
        </w:div>
        <w:div w:id="541214155">
          <w:marLeft w:val="1166"/>
          <w:marRight w:val="0"/>
          <w:marTop w:val="115"/>
          <w:marBottom w:val="0"/>
          <w:divBdr>
            <w:top w:val="none" w:sz="0" w:space="0" w:color="auto"/>
            <w:left w:val="none" w:sz="0" w:space="0" w:color="auto"/>
            <w:bottom w:val="none" w:sz="0" w:space="0" w:color="auto"/>
            <w:right w:val="none" w:sz="0" w:space="0" w:color="auto"/>
          </w:divBdr>
        </w:div>
        <w:div w:id="2061518716">
          <w:marLeft w:val="547"/>
          <w:marRight w:val="0"/>
          <w:marTop w:val="115"/>
          <w:marBottom w:val="0"/>
          <w:divBdr>
            <w:top w:val="none" w:sz="0" w:space="0" w:color="auto"/>
            <w:left w:val="none" w:sz="0" w:space="0" w:color="auto"/>
            <w:bottom w:val="none" w:sz="0" w:space="0" w:color="auto"/>
            <w:right w:val="none" w:sz="0" w:space="0" w:color="auto"/>
          </w:divBdr>
        </w:div>
        <w:div w:id="1275988138">
          <w:marLeft w:val="1166"/>
          <w:marRight w:val="0"/>
          <w:marTop w:val="115"/>
          <w:marBottom w:val="0"/>
          <w:divBdr>
            <w:top w:val="none" w:sz="0" w:space="0" w:color="auto"/>
            <w:left w:val="none" w:sz="0" w:space="0" w:color="auto"/>
            <w:bottom w:val="none" w:sz="0" w:space="0" w:color="auto"/>
            <w:right w:val="none" w:sz="0" w:space="0" w:color="auto"/>
          </w:divBdr>
        </w:div>
        <w:div w:id="1823961023">
          <w:marLeft w:val="1166"/>
          <w:marRight w:val="0"/>
          <w:marTop w:val="115"/>
          <w:marBottom w:val="0"/>
          <w:divBdr>
            <w:top w:val="none" w:sz="0" w:space="0" w:color="auto"/>
            <w:left w:val="none" w:sz="0" w:space="0" w:color="auto"/>
            <w:bottom w:val="none" w:sz="0" w:space="0" w:color="auto"/>
            <w:right w:val="none" w:sz="0" w:space="0" w:color="auto"/>
          </w:divBdr>
        </w:div>
        <w:div w:id="29664795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ine.gsfc.nasa.gov/observatories/technology/xray_telescopes1.html" TargetMode="External"/><Relationship Id="rId3" Type="http://schemas.openxmlformats.org/officeDocument/2006/relationships/settings" Target="settings.xml"/><Relationship Id="rId7" Type="http://schemas.openxmlformats.org/officeDocument/2006/relationships/hyperlink" Target="https://cxc.cfa.harvard.edu/c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a.gov/mission_pages/chandra/main/index.html" TargetMode="External"/><Relationship Id="rId11" Type="http://schemas.openxmlformats.org/officeDocument/2006/relationships/theme" Target="theme/theme1.xml"/><Relationship Id="rId5" Type="http://schemas.openxmlformats.org/officeDocument/2006/relationships/hyperlink" Target="mailto:jlynch@whoi.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ynch@who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40</cp:revision>
  <cp:lastPrinted>2020-12-01T02:49:00Z</cp:lastPrinted>
  <dcterms:created xsi:type="dcterms:W3CDTF">2021-01-04T20:45:00Z</dcterms:created>
  <dcterms:modified xsi:type="dcterms:W3CDTF">2021-01-05T21:10:00Z</dcterms:modified>
</cp:coreProperties>
</file>