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w:t>
      </w:r>
      <w:proofErr w:type="spellStart"/>
      <w:r w:rsidRPr="00724DE4">
        <w:rPr>
          <w:rFonts w:ascii="Times New Roman" w:hAnsi="Times New Roman"/>
          <w:b/>
          <w:sz w:val="28"/>
          <w:szCs w:val="28"/>
        </w:rPr>
        <w:t>Lite</w:t>
      </w:r>
      <w:proofErr w:type="spellEnd"/>
      <w:r w:rsidRPr="00724DE4">
        <w:rPr>
          <w:rFonts w:ascii="Times New Roman" w:hAnsi="Times New Roman"/>
          <w:b/>
          <w:sz w:val="28"/>
          <w:szCs w:val="28"/>
        </w:rPr>
        <w:t xml:space="preserve"> </w:t>
      </w:r>
      <w:r w:rsidR="004C1590">
        <w:rPr>
          <w:rFonts w:ascii="Times New Roman" w:hAnsi="Times New Roman"/>
          <w:b/>
          <w:sz w:val="28"/>
          <w:szCs w:val="28"/>
        </w:rPr>
        <w:t xml:space="preserve">                      </w:t>
      </w:r>
    </w:p>
    <w:p w:rsidR="000F3D90" w:rsidRPr="0018150F" w:rsidRDefault="00F57D2A">
      <w:pPr>
        <w:rPr>
          <w:rFonts w:ascii="Times New Roman" w:hAnsi="Times New Roman"/>
          <w:b/>
          <w:sz w:val="28"/>
          <w:szCs w:val="28"/>
        </w:rPr>
      </w:pPr>
      <w:r>
        <w:rPr>
          <w:rFonts w:ascii="Times New Roman" w:hAnsi="Times New Roman"/>
          <w:sz w:val="28"/>
          <w:szCs w:val="28"/>
        </w:rPr>
        <w:t>Feb</w:t>
      </w:r>
      <w:r w:rsidR="00891BF3">
        <w:rPr>
          <w:rFonts w:ascii="Times New Roman" w:hAnsi="Times New Roman"/>
          <w:sz w:val="28"/>
          <w:szCs w:val="28"/>
        </w:rPr>
        <w:t xml:space="preserve"> 4, </w:t>
      </w:r>
      <w:r w:rsidR="00851901">
        <w:rPr>
          <w:rFonts w:ascii="Times New Roman" w:hAnsi="Times New Roman"/>
          <w:sz w:val="28"/>
          <w:szCs w:val="28"/>
        </w:rPr>
        <w:t xml:space="preserve"> 2019</w:t>
      </w:r>
      <w:r w:rsidR="00A67B10">
        <w:rPr>
          <w:rFonts w:ascii="Times New Roman" w:hAnsi="Times New Roman"/>
          <w:sz w:val="28"/>
          <w:szCs w:val="28"/>
        </w:rPr>
        <w:t xml:space="preserve">   </w:t>
      </w:r>
    </w:p>
    <w:p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rsidR="00E01D75" w:rsidRDefault="00D1693F" w:rsidP="00F57D2A">
      <w:pPr>
        <w:rPr>
          <w:rFonts w:ascii="Times New Roman" w:hAnsi="Times New Roman"/>
          <w:sz w:val="28"/>
          <w:szCs w:val="28"/>
        </w:rPr>
      </w:pPr>
      <w:r>
        <w:rPr>
          <w:rFonts w:ascii="Times New Roman" w:hAnsi="Times New Roman"/>
          <w:sz w:val="28"/>
          <w:szCs w:val="28"/>
        </w:rPr>
        <w:tab/>
      </w:r>
      <w:r w:rsidR="00F57D2A">
        <w:rPr>
          <w:rFonts w:ascii="Times New Roman" w:hAnsi="Times New Roman"/>
          <w:sz w:val="28"/>
          <w:szCs w:val="28"/>
        </w:rPr>
        <w:t>Well, it's winter. Beautiful bright constellations with plenty of observable objects, and the clearest nights of the year.</w:t>
      </w:r>
      <w:r w:rsidR="00770CB6">
        <w:rPr>
          <w:rFonts w:ascii="Times New Roman" w:hAnsi="Times New Roman"/>
          <w:sz w:val="28"/>
          <w:szCs w:val="28"/>
        </w:rPr>
        <w:t xml:space="preserve"> The price  to be paid </w:t>
      </w:r>
      <w:r w:rsidR="00EE5AB4">
        <w:rPr>
          <w:rFonts w:ascii="Times New Roman" w:hAnsi="Times New Roman"/>
          <w:sz w:val="28"/>
          <w:szCs w:val="28"/>
        </w:rPr>
        <w:t>is dealing with cold, i</w:t>
      </w:r>
      <w:r w:rsidR="00247895">
        <w:rPr>
          <w:rFonts w:ascii="Times New Roman" w:hAnsi="Times New Roman"/>
          <w:sz w:val="28"/>
          <w:szCs w:val="28"/>
        </w:rPr>
        <w:t>ce and snow.  And of course</w:t>
      </w:r>
      <w:r w:rsidR="00671BB8">
        <w:rPr>
          <w:rFonts w:ascii="Times New Roman" w:hAnsi="Times New Roman"/>
          <w:sz w:val="28"/>
          <w:szCs w:val="28"/>
        </w:rPr>
        <w:t xml:space="preserve"> clouds…after all,</w:t>
      </w:r>
      <w:r w:rsidR="00EE5AB4">
        <w:rPr>
          <w:rFonts w:ascii="Times New Roman" w:hAnsi="Times New Roman"/>
          <w:sz w:val="28"/>
          <w:szCs w:val="28"/>
        </w:rPr>
        <w:t xml:space="preserve"> this is Cape Cod. </w:t>
      </w:r>
    </w:p>
    <w:p w:rsidR="00D42AC6" w:rsidRDefault="00EE5AB4" w:rsidP="00F57D2A">
      <w:pPr>
        <w:rPr>
          <w:rFonts w:ascii="Times New Roman" w:hAnsi="Times New Roman"/>
          <w:sz w:val="28"/>
          <w:szCs w:val="28"/>
        </w:rPr>
      </w:pPr>
      <w:r>
        <w:rPr>
          <w:rFonts w:ascii="Times New Roman" w:hAnsi="Times New Roman"/>
          <w:sz w:val="28"/>
          <w:szCs w:val="28"/>
        </w:rPr>
        <w:tab/>
        <w:t>January has not been especially kind to our star parties, in that both were cancelled</w:t>
      </w:r>
      <w:r w:rsidR="00F22C17">
        <w:rPr>
          <w:rFonts w:ascii="Times New Roman" w:hAnsi="Times New Roman"/>
          <w:sz w:val="28"/>
          <w:szCs w:val="28"/>
        </w:rPr>
        <w:t xml:space="preserve"> due to weather (though the skies did clear later for our second one). The Super Blood Moon of January 21st</w:t>
      </w:r>
      <w:r w:rsidR="00D42AC6">
        <w:rPr>
          <w:rFonts w:ascii="Times New Roman" w:hAnsi="Times New Roman"/>
          <w:sz w:val="28"/>
          <w:szCs w:val="28"/>
        </w:rPr>
        <w:t xml:space="preserve">, which would have been a good </w:t>
      </w:r>
      <w:r w:rsidR="001065F4">
        <w:rPr>
          <w:rFonts w:ascii="Times New Roman" w:hAnsi="Times New Roman"/>
          <w:sz w:val="28"/>
          <w:szCs w:val="28"/>
        </w:rPr>
        <w:t xml:space="preserve">WSO </w:t>
      </w:r>
      <w:r w:rsidR="00D42AC6">
        <w:rPr>
          <w:rFonts w:ascii="Times New Roman" w:hAnsi="Times New Roman"/>
          <w:sz w:val="28"/>
          <w:szCs w:val="28"/>
        </w:rPr>
        <w:t xml:space="preserve">viewing event, was left off the calendar due to both </w:t>
      </w:r>
      <w:r w:rsidR="008666D4">
        <w:rPr>
          <w:rFonts w:ascii="Times New Roman" w:hAnsi="Times New Roman"/>
          <w:sz w:val="28"/>
          <w:szCs w:val="28"/>
        </w:rPr>
        <w:t xml:space="preserve">its </w:t>
      </w:r>
      <w:r w:rsidR="00D42AC6">
        <w:rPr>
          <w:rFonts w:ascii="Times New Roman" w:hAnsi="Times New Roman"/>
          <w:sz w:val="28"/>
          <w:szCs w:val="28"/>
        </w:rPr>
        <w:t xml:space="preserve">lateness and </w:t>
      </w:r>
      <w:r w:rsidR="001065F4">
        <w:rPr>
          <w:rFonts w:ascii="Times New Roman" w:hAnsi="Times New Roman"/>
          <w:sz w:val="28"/>
          <w:szCs w:val="28"/>
        </w:rPr>
        <w:t xml:space="preserve">possible </w:t>
      </w:r>
      <w:r w:rsidR="00D42AC6">
        <w:rPr>
          <w:rFonts w:ascii="Times New Roman" w:hAnsi="Times New Roman"/>
          <w:sz w:val="28"/>
          <w:szCs w:val="28"/>
        </w:rPr>
        <w:t xml:space="preserve">icy road condition concerns. </w:t>
      </w:r>
      <w:r w:rsidR="008666D4">
        <w:rPr>
          <w:rFonts w:ascii="Times New Roman" w:hAnsi="Times New Roman"/>
          <w:sz w:val="28"/>
          <w:szCs w:val="28"/>
        </w:rPr>
        <w:t xml:space="preserve">(Safety always comes first!) </w:t>
      </w:r>
      <w:r w:rsidR="00D42AC6">
        <w:rPr>
          <w:rFonts w:ascii="Times New Roman" w:hAnsi="Times New Roman"/>
          <w:sz w:val="28"/>
          <w:szCs w:val="28"/>
        </w:rPr>
        <w:t>We hope that o</w:t>
      </w:r>
      <w:r w:rsidR="001065F4">
        <w:rPr>
          <w:rFonts w:ascii="Times New Roman" w:hAnsi="Times New Roman"/>
          <w:sz w:val="28"/>
          <w:szCs w:val="28"/>
        </w:rPr>
        <w:t>ur members had their cameras ready</w:t>
      </w:r>
      <w:r w:rsidR="00D42AC6">
        <w:rPr>
          <w:rFonts w:ascii="Times New Roman" w:hAnsi="Times New Roman"/>
          <w:sz w:val="28"/>
          <w:szCs w:val="28"/>
        </w:rPr>
        <w:t xml:space="preserve"> for that event, and look forward to seeing some </w:t>
      </w:r>
      <w:r w:rsidR="008666D4">
        <w:rPr>
          <w:rFonts w:ascii="Times New Roman" w:hAnsi="Times New Roman"/>
          <w:sz w:val="28"/>
          <w:szCs w:val="28"/>
        </w:rPr>
        <w:t xml:space="preserve">good </w:t>
      </w:r>
      <w:r w:rsidR="00D42AC6">
        <w:rPr>
          <w:rFonts w:ascii="Times New Roman" w:hAnsi="Times New Roman"/>
          <w:sz w:val="28"/>
          <w:szCs w:val="28"/>
        </w:rPr>
        <w:t>pictures</w:t>
      </w:r>
      <w:r w:rsidR="001065F4">
        <w:rPr>
          <w:rFonts w:ascii="Times New Roman" w:hAnsi="Times New Roman"/>
          <w:sz w:val="28"/>
          <w:szCs w:val="28"/>
        </w:rPr>
        <w:t xml:space="preserve"> if  someone got a break in the clouds</w:t>
      </w:r>
      <w:r w:rsidR="00D42AC6">
        <w:rPr>
          <w:rFonts w:ascii="Times New Roman" w:hAnsi="Times New Roman"/>
          <w:sz w:val="28"/>
          <w:szCs w:val="28"/>
        </w:rPr>
        <w:t>.</w:t>
      </w:r>
    </w:p>
    <w:p w:rsidR="00EE5AB4" w:rsidRDefault="00D42AC6" w:rsidP="00F57D2A">
      <w:pPr>
        <w:rPr>
          <w:rFonts w:ascii="Times New Roman" w:hAnsi="Times New Roman"/>
          <w:sz w:val="28"/>
          <w:szCs w:val="28"/>
        </w:rPr>
      </w:pPr>
      <w:r>
        <w:rPr>
          <w:rFonts w:ascii="Times New Roman" w:hAnsi="Times New Roman"/>
          <w:sz w:val="28"/>
          <w:szCs w:val="28"/>
        </w:rPr>
        <w:tab/>
        <w:t>These weather cancellations really do underscore that we need some remote capa</w:t>
      </w:r>
      <w:r w:rsidR="00A3121A">
        <w:rPr>
          <w:rFonts w:ascii="Times New Roman" w:hAnsi="Times New Roman"/>
          <w:sz w:val="28"/>
          <w:szCs w:val="28"/>
        </w:rPr>
        <w:t>bilities for observing (</w:t>
      </w:r>
      <w:r>
        <w:rPr>
          <w:rFonts w:ascii="Times New Roman" w:hAnsi="Times New Roman"/>
          <w:sz w:val="28"/>
          <w:szCs w:val="28"/>
        </w:rPr>
        <w:t xml:space="preserve"> </w:t>
      </w:r>
      <w:r w:rsidR="001065F4">
        <w:rPr>
          <w:rFonts w:ascii="Times New Roman" w:hAnsi="Times New Roman"/>
          <w:sz w:val="28"/>
          <w:szCs w:val="28"/>
        </w:rPr>
        <w:t>"</w:t>
      </w:r>
      <w:r>
        <w:rPr>
          <w:rFonts w:ascii="Times New Roman" w:hAnsi="Times New Roman"/>
          <w:sz w:val="28"/>
          <w:szCs w:val="28"/>
        </w:rPr>
        <w:t>partially remote</w:t>
      </w:r>
      <w:r w:rsidR="001065F4">
        <w:rPr>
          <w:rFonts w:ascii="Times New Roman" w:hAnsi="Times New Roman"/>
          <w:sz w:val="28"/>
          <w:szCs w:val="28"/>
        </w:rPr>
        <w:t>"</w:t>
      </w:r>
      <w:r>
        <w:rPr>
          <w:rFonts w:ascii="Times New Roman" w:hAnsi="Times New Roman"/>
          <w:sz w:val="28"/>
          <w:szCs w:val="28"/>
        </w:rPr>
        <w:t xml:space="preserve"> to begin with, i.e. manual dome operation). </w:t>
      </w:r>
      <w:r w:rsidR="008666D4">
        <w:rPr>
          <w:rFonts w:ascii="Times New Roman" w:hAnsi="Times New Roman"/>
          <w:sz w:val="28"/>
          <w:szCs w:val="28"/>
        </w:rPr>
        <w:t xml:space="preserve">As detailed last month, our new telescope is on its way, and we are also looking at the feasibility of making the dome </w:t>
      </w:r>
      <w:r w:rsidR="00307D85">
        <w:rPr>
          <w:rFonts w:ascii="Times New Roman" w:hAnsi="Times New Roman"/>
          <w:sz w:val="28"/>
          <w:szCs w:val="28"/>
        </w:rPr>
        <w:t xml:space="preserve">fully </w:t>
      </w:r>
      <w:r w:rsidR="008666D4">
        <w:rPr>
          <w:rFonts w:ascii="Times New Roman" w:hAnsi="Times New Roman"/>
          <w:sz w:val="28"/>
          <w:szCs w:val="28"/>
        </w:rPr>
        <w:t>remote</w:t>
      </w:r>
      <w:r w:rsidR="001065F4">
        <w:rPr>
          <w:rFonts w:ascii="Times New Roman" w:hAnsi="Times New Roman"/>
          <w:sz w:val="28"/>
          <w:szCs w:val="28"/>
        </w:rPr>
        <w:t xml:space="preserve"> down the line</w:t>
      </w:r>
      <w:r w:rsidR="008666D4">
        <w:rPr>
          <w:rFonts w:ascii="Times New Roman" w:hAnsi="Times New Roman"/>
          <w:sz w:val="28"/>
          <w:szCs w:val="28"/>
        </w:rPr>
        <w:t>.</w:t>
      </w:r>
      <w:r w:rsidR="002B10AF">
        <w:rPr>
          <w:rFonts w:ascii="Times New Roman" w:hAnsi="Times New Roman"/>
          <w:sz w:val="28"/>
          <w:szCs w:val="28"/>
        </w:rPr>
        <w:t xml:space="preserve"> </w:t>
      </w:r>
    </w:p>
    <w:p w:rsidR="000C3BEC" w:rsidRDefault="000C3BEC" w:rsidP="00F57D2A">
      <w:pPr>
        <w:rPr>
          <w:rFonts w:ascii="Times New Roman" w:hAnsi="Times New Roman"/>
          <w:sz w:val="28"/>
          <w:szCs w:val="28"/>
        </w:rPr>
      </w:pPr>
      <w:r>
        <w:rPr>
          <w:rFonts w:ascii="Times New Roman" w:hAnsi="Times New Roman"/>
          <w:sz w:val="28"/>
          <w:szCs w:val="28"/>
        </w:rPr>
        <w:tab/>
        <w:t>On another front, our</w:t>
      </w:r>
      <w:r w:rsidR="00F83F05">
        <w:rPr>
          <w:rFonts w:ascii="Times New Roman" w:hAnsi="Times New Roman"/>
          <w:sz w:val="28"/>
          <w:szCs w:val="28"/>
        </w:rPr>
        <w:t xml:space="preserve"> DY HS honors program mentors </w:t>
      </w:r>
      <w:r w:rsidR="001065F4">
        <w:rPr>
          <w:rFonts w:ascii="Times New Roman" w:hAnsi="Times New Roman"/>
          <w:sz w:val="28"/>
          <w:szCs w:val="28"/>
        </w:rPr>
        <w:t>met with Jim Mitchell on January 5th</w:t>
      </w:r>
      <w:r w:rsidR="00F83F05">
        <w:rPr>
          <w:rFonts w:ascii="Times New Roman" w:hAnsi="Times New Roman"/>
          <w:sz w:val="28"/>
          <w:szCs w:val="28"/>
        </w:rPr>
        <w:t xml:space="preserve"> to discuss upgrades</w:t>
      </w:r>
      <w:r w:rsidR="001065F4">
        <w:rPr>
          <w:rFonts w:ascii="Times New Roman" w:hAnsi="Times New Roman"/>
          <w:sz w:val="28"/>
          <w:szCs w:val="28"/>
        </w:rPr>
        <w:t xml:space="preserve"> and changes to the program. The results of that meeting were that: </w:t>
      </w:r>
      <w:r w:rsidR="007F0C87">
        <w:rPr>
          <w:rFonts w:ascii="Times New Roman" w:hAnsi="Times New Roman"/>
          <w:sz w:val="28"/>
          <w:szCs w:val="28"/>
        </w:rPr>
        <w:t>1) we need a few more mentors from CCAS, 2) we need some more new</w:t>
      </w:r>
      <w:r w:rsidR="008B5CCF">
        <w:rPr>
          <w:rFonts w:ascii="Times New Roman" w:hAnsi="Times New Roman"/>
          <w:sz w:val="28"/>
          <w:szCs w:val="28"/>
        </w:rPr>
        <w:t>, pre-tested projects to offer (as some of the untested ones from seemingly good sources didn't work out so easily or well), 3) we might look at just asking students to do one "sk</w:t>
      </w:r>
      <w:r w:rsidR="00770CB6">
        <w:rPr>
          <w:rFonts w:ascii="Times New Roman" w:hAnsi="Times New Roman"/>
          <w:sz w:val="28"/>
          <w:szCs w:val="28"/>
        </w:rPr>
        <w:t>y tour" night at WSO, and have</w:t>
      </w:r>
      <w:r w:rsidR="009541A6">
        <w:rPr>
          <w:rFonts w:ascii="Times New Roman" w:hAnsi="Times New Roman"/>
          <w:sz w:val="28"/>
          <w:szCs w:val="28"/>
        </w:rPr>
        <w:t xml:space="preserve"> pre-canned </w:t>
      </w:r>
      <w:r w:rsidR="008B5CCF">
        <w:rPr>
          <w:rFonts w:ascii="Times New Roman" w:hAnsi="Times New Roman"/>
          <w:sz w:val="28"/>
          <w:szCs w:val="28"/>
        </w:rPr>
        <w:t xml:space="preserve">data for the projects, as it is hard to accommodate students schedules, clear skies, and our relatively infrequent star parties, 4) perhaps remote facilities such as  iTelescope.net or AAVSO's facilities could be used to get data, and 5) perhaps some of the "citizen science" sites like </w:t>
      </w:r>
      <w:proofErr w:type="spellStart"/>
      <w:r w:rsidR="008B5CCF">
        <w:rPr>
          <w:rFonts w:ascii="Times New Roman" w:hAnsi="Times New Roman"/>
          <w:sz w:val="28"/>
          <w:szCs w:val="28"/>
        </w:rPr>
        <w:t>Zooniverse</w:t>
      </w:r>
      <w:proofErr w:type="spellEnd"/>
      <w:r w:rsidR="008B5CCF">
        <w:rPr>
          <w:rFonts w:ascii="Times New Roman" w:hAnsi="Times New Roman"/>
          <w:sz w:val="28"/>
          <w:szCs w:val="28"/>
        </w:rPr>
        <w:t xml:space="preserve"> could be looked at for projects. Mr. Mitchell also had some ideas about how to </w:t>
      </w:r>
      <w:r w:rsidR="009541A6">
        <w:rPr>
          <w:rFonts w:ascii="Times New Roman" w:hAnsi="Times New Roman"/>
          <w:sz w:val="28"/>
          <w:szCs w:val="28"/>
        </w:rPr>
        <w:t xml:space="preserve">better </w:t>
      </w:r>
      <w:r w:rsidR="008B5CCF">
        <w:rPr>
          <w:rFonts w:ascii="Times New Roman" w:hAnsi="Times New Roman"/>
          <w:sz w:val="28"/>
          <w:szCs w:val="28"/>
        </w:rPr>
        <w:t>interact with students from the teacher's point of view. All in all, it was a productive meeting</w:t>
      </w:r>
      <w:r w:rsidR="00BE024A">
        <w:rPr>
          <w:rFonts w:ascii="Times New Roman" w:hAnsi="Times New Roman"/>
          <w:sz w:val="28"/>
          <w:szCs w:val="28"/>
        </w:rPr>
        <w:t xml:space="preserve">, and the group will have a follow up meeting </w:t>
      </w:r>
      <w:r w:rsidR="008B5CCF">
        <w:rPr>
          <w:rFonts w:ascii="Times New Roman" w:hAnsi="Times New Roman"/>
          <w:sz w:val="28"/>
          <w:szCs w:val="28"/>
        </w:rPr>
        <w:t>in another two months.</w:t>
      </w:r>
    </w:p>
    <w:p w:rsidR="008B5CCF" w:rsidRPr="000C5D22" w:rsidRDefault="007A7606" w:rsidP="00F57D2A">
      <w:pPr>
        <w:rPr>
          <w:rFonts w:ascii="Times New Roman" w:hAnsi="Times New Roman"/>
          <w:sz w:val="28"/>
          <w:szCs w:val="28"/>
        </w:rPr>
      </w:pPr>
      <w:r>
        <w:rPr>
          <w:rFonts w:ascii="Times New Roman" w:hAnsi="Times New Roman"/>
          <w:sz w:val="28"/>
          <w:szCs w:val="28"/>
        </w:rPr>
        <w:tab/>
      </w:r>
    </w:p>
    <w:p w:rsidR="000161E1" w:rsidRDefault="00252C2E" w:rsidP="00C90AB5">
      <w:pPr>
        <w:rPr>
          <w:rFonts w:ascii="Times New Roman" w:hAnsi="Times New Roman"/>
          <w:b/>
          <w:sz w:val="28"/>
          <w:szCs w:val="28"/>
        </w:rPr>
      </w:pPr>
      <w:r w:rsidRPr="00724DE4">
        <w:rPr>
          <w:rFonts w:ascii="Times New Roman" w:hAnsi="Times New Roman"/>
          <w:b/>
          <w:sz w:val="28"/>
          <w:szCs w:val="28"/>
        </w:rPr>
        <w:lastRenderedPageBreak/>
        <w:t>Upcoming Speakers and Topi</w:t>
      </w:r>
      <w:r>
        <w:rPr>
          <w:rFonts w:ascii="Times New Roman" w:hAnsi="Times New Roman"/>
          <w:b/>
          <w:sz w:val="28"/>
          <w:szCs w:val="28"/>
        </w:rPr>
        <w:t>cs</w:t>
      </w:r>
    </w:p>
    <w:p w:rsidR="00E01D75" w:rsidRDefault="00E01D75" w:rsidP="00C90AB5">
      <w:pPr>
        <w:rPr>
          <w:rFonts w:ascii="Times New Roman" w:hAnsi="Times New Roman"/>
          <w:b/>
          <w:sz w:val="28"/>
          <w:szCs w:val="28"/>
        </w:rPr>
      </w:pPr>
    </w:p>
    <w:p w:rsidR="00AF0521" w:rsidRDefault="00BB5ABF" w:rsidP="00C90AB5">
      <w:pPr>
        <w:rPr>
          <w:rFonts w:ascii="Times New Roman" w:hAnsi="Times New Roman"/>
          <w:b/>
          <w:sz w:val="28"/>
          <w:szCs w:val="28"/>
        </w:rPr>
      </w:pPr>
      <w:r>
        <w:rPr>
          <w:rFonts w:ascii="Times New Roman" w:hAnsi="Times New Roman"/>
          <w:b/>
          <w:sz w:val="28"/>
          <w:szCs w:val="28"/>
        </w:rPr>
        <w:t xml:space="preserve">February, 2019   Dr. Ken Brink, WHOI/CCAS  </w:t>
      </w:r>
    </w:p>
    <w:p w:rsidR="00FB448D" w:rsidRDefault="00FB448D" w:rsidP="00C90AB5">
      <w:pPr>
        <w:rPr>
          <w:rFonts w:ascii="Times New Roman" w:hAnsi="Times New Roman"/>
          <w:b/>
          <w:sz w:val="28"/>
          <w:szCs w:val="28"/>
        </w:rPr>
      </w:pPr>
      <w:r>
        <w:rPr>
          <w:rFonts w:ascii="Times New Roman" w:hAnsi="Times New Roman"/>
          <w:b/>
          <w:sz w:val="28"/>
          <w:szCs w:val="28"/>
        </w:rPr>
        <w:t>Plasmas and Their Role in the Cosmos</w:t>
      </w:r>
    </w:p>
    <w:p w:rsidR="00AF0521" w:rsidRPr="00111D6A" w:rsidRDefault="00FB448D" w:rsidP="00111D6A">
      <w:pPr>
        <w:rPr>
          <w:rFonts w:ascii="Times New Roman" w:hAnsi="Times New Roman"/>
          <w:b/>
          <w:sz w:val="28"/>
          <w:szCs w:val="28"/>
        </w:rPr>
      </w:pPr>
      <w:r w:rsidRPr="00111D6A">
        <w:rPr>
          <w:rFonts w:ascii="Times New Roman" w:hAnsi="Times New Roman"/>
          <w:sz w:val="28"/>
          <w:szCs w:val="28"/>
        </w:rPr>
        <w:t>Plasmas are the fourth state of matter, along with solids, liquids and gases. A plasma is essentially a gas that is so hot that electrons separate from their normal atoms, leaving a gas composed of both negatively charged electrons and positively charged ions (atoms missing one or more electrons). Given the wealth of charged particles, plasmas such as lightning are far better carriers of electrical currents than are normal gases. The presence of charged particles means that plasma properties depend strongly on ambient magnetic fields, and the plasma, in turn, can create its own magnetic effects. The strong dependence on the electromagnetic environment, combined with the usual properties of fluid flow, means that plasma flows are often turbulent and very complex. Cosmic examples of plasmas to be discussed include the solar wind, the aurora borealis, stellar interiors, and accretion disks. Plasmas are believed to be the most common type of non-dark matter in the universe.</w:t>
      </w:r>
    </w:p>
    <w:p w:rsidR="00587EE1" w:rsidRDefault="00FB448D" w:rsidP="00AF0521">
      <w:pPr>
        <w:spacing w:line="480" w:lineRule="auto"/>
        <w:rPr>
          <w:rFonts w:ascii="Times New Roman" w:hAnsi="Times New Roman"/>
          <w:b/>
          <w:sz w:val="28"/>
          <w:szCs w:val="28"/>
        </w:rPr>
      </w:pPr>
      <w:r>
        <w:rPr>
          <w:rFonts w:ascii="Times New Roman" w:hAnsi="Times New Roman"/>
          <w:b/>
          <w:sz w:val="28"/>
          <w:szCs w:val="28"/>
        </w:rPr>
        <w:t>March</w:t>
      </w:r>
      <w:r w:rsidR="00AF0521" w:rsidRPr="00AF0521">
        <w:rPr>
          <w:rFonts w:ascii="Times New Roman" w:hAnsi="Times New Roman"/>
          <w:b/>
          <w:sz w:val="28"/>
          <w:szCs w:val="28"/>
        </w:rPr>
        <w:t xml:space="preserve"> </w:t>
      </w:r>
      <w:r w:rsidR="00587EE1">
        <w:rPr>
          <w:rFonts w:ascii="Times New Roman" w:hAnsi="Times New Roman"/>
          <w:b/>
          <w:sz w:val="28"/>
          <w:szCs w:val="28"/>
        </w:rPr>
        <w:t xml:space="preserve"> -   </w:t>
      </w:r>
      <w:r w:rsidR="00AF0521">
        <w:rPr>
          <w:rFonts w:ascii="Times New Roman" w:hAnsi="Times New Roman"/>
          <w:b/>
          <w:sz w:val="28"/>
          <w:szCs w:val="28"/>
        </w:rPr>
        <w:t>Dr. Jim Lynch CCAS</w:t>
      </w:r>
      <w:r w:rsidR="00E01D75">
        <w:rPr>
          <w:rFonts w:ascii="Times New Roman" w:hAnsi="Times New Roman"/>
          <w:b/>
          <w:sz w:val="28"/>
          <w:szCs w:val="28"/>
        </w:rPr>
        <w:t xml:space="preserve">,   </w:t>
      </w:r>
      <w:r w:rsidR="00587EE1">
        <w:rPr>
          <w:rFonts w:ascii="Times New Roman" w:hAnsi="Times New Roman"/>
          <w:b/>
          <w:sz w:val="28"/>
          <w:szCs w:val="28"/>
        </w:rPr>
        <w:t>"</w:t>
      </w:r>
      <w:r w:rsidR="00AF0521">
        <w:rPr>
          <w:rFonts w:ascii="Times New Roman" w:hAnsi="Times New Roman"/>
          <w:b/>
          <w:sz w:val="28"/>
          <w:szCs w:val="28"/>
        </w:rPr>
        <w:t>The Formation of the First S</w:t>
      </w:r>
      <w:r w:rsidR="00D860B5">
        <w:rPr>
          <w:rFonts w:ascii="Times New Roman" w:hAnsi="Times New Roman"/>
          <w:b/>
          <w:sz w:val="28"/>
          <w:szCs w:val="28"/>
        </w:rPr>
        <w:t xml:space="preserve">tars and </w:t>
      </w:r>
      <w:r w:rsidR="00E01D75">
        <w:rPr>
          <w:rFonts w:ascii="Times New Roman" w:hAnsi="Times New Roman"/>
          <w:b/>
          <w:sz w:val="28"/>
          <w:szCs w:val="28"/>
        </w:rPr>
        <w:t xml:space="preserve"> </w:t>
      </w:r>
      <w:r w:rsidR="00E01D75">
        <w:rPr>
          <w:rFonts w:ascii="Times New Roman" w:hAnsi="Times New Roman"/>
          <w:b/>
          <w:sz w:val="28"/>
          <w:szCs w:val="28"/>
        </w:rPr>
        <w:tab/>
        <w:t xml:space="preserve">     </w:t>
      </w:r>
      <w:r w:rsidR="00E01D75">
        <w:rPr>
          <w:rFonts w:ascii="Times New Roman" w:hAnsi="Times New Roman"/>
          <w:b/>
          <w:sz w:val="28"/>
          <w:szCs w:val="28"/>
        </w:rPr>
        <w:tab/>
      </w:r>
      <w:r w:rsidR="00E01D75">
        <w:rPr>
          <w:rFonts w:ascii="Times New Roman" w:hAnsi="Times New Roman"/>
          <w:b/>
          <w:sz w:val="28"/>
          <w:szCs w:val="28"/>
        </w:rPr>
        <w:tab/>
      </w:r>
      <w:r w:rsidR="00D860B5">
        <w:rPr>
          <w:rFonts w:ascii="Times New Roman" w:hAnsi="Times New Roman"/>
          <w:b/>
          <w:sz w:val="28"/>
          <w:szCs w:val="28"/>
        </w:rPr>
        <w:t>Galaxies  - Dr. Loeb's</w:t>
      </w:r>
      <w:r w:rsidR="00587EE1">
        <w:rPr>
          <w:rFonts w:ascii="Times New Roman" w:hAnsi="Times New Roman"/>
          <w:b/>
          <w:sz w:val="28"/>
          <w:szCs w:val="28"/>
        </w:rPr>
        <w:t xml:space="preserve"> </w:t>
      </w:r>
      <w:r w:rsidR="00AF0521">
        <w:rPr>
          <w:rFonts w:ascii="Times New Roman" w:hAnsi="Times New Roman"/>
          <w:b/>
          <w:sz w:val="28"/>
          <w:szCs w:val="28"/>
        </w:rPr>
        <w:t xml:space="preserve">Book Simplified for </w:t>
      </w:r>
      <w:r w:rsidR="005C236C">
        <w:rPr>
          <w:rFonts w:ascii="Times New Roman" w:hAnsi="Times New Roman"/>
          <w:b/>
          <w:sz w:val="28"/>
          <w:szCs w:val="28"/>
        </w:rPr>
        <w:t>Us</w:t>
      </w:r>
      <w:r w:rsidR="00587EE1">
        <w:rPr>
          <w:rFonts w:ascii="Times New Roman" w:hAnsi="Times New Roman"/>
          <w:b/>
          <w:sz w:val="28"/>
          <w:szCs w:val="28"/>
        </w:rPr>
        <w:t xml:space="preserve"> </w:t>
      </w:r>
      <w:r w:rsidR="00AF0521">
        <w:rPr>
          <w:rFonts w:ascii="Times New Roman" w:hAnsi="Times New Roman"/>
          <w:b/>
          <w:sz w:val="28"/>
          <w:szCs w:val="28"/>
        </w:rPr>
        <w:t>Amateurs</w:t>
      </w:r>
      <w:r w:rsidR="00587EE1">
        <w:rPr>
          <w:rFonts w:ascii="Times New Roman" w:hAnsi="Times New Roman"/>
          <w:b/>
          <w:sz w:val="28"/>
          <w:szCs w:val="28"/>
        </w:rPr>
        <w:t>"</w:t>
      </w:r>
    </w:p>
    <w:p w:rsidR="00587EE1" w:rsidRDefault="00587EE1" w:rsidP="00AF0521">
      <w:pPr>
        <w:spacing w:line="480" w:lineRule="auto"/>
        <w:rPr>
          <w:rFonts w:ascii="Times New Roman" w:hAnsi="Times New Roman"/>
          <w:b/>
          <w:sz w:val="28"/>
          <w:szCs w:val="28"/>
        </w:rPr>
      </w:pPr>
      <w:r>
        <w:rPr>
          <w:rFonts w:ascii="Times New Roman" w:hAnsi="Times New Roman"/>
          <w:b/>
          <w:sz w:val="28"/>
          <w:szCs w:val="28"/>
        </w:rPr>
        <w:t xml:space="preserve">April   -  Dr. Charles </w:t>
      </w:r>
      <w:proofErr w:type="spellStart"/>
      <w:r>
        <w:rPr>
          <w:rFonts w:ascii="Times New Roman" w:hAnsi="Times New Roman"/>
          <w:b/>
          <w:sz w:val="28"/>
          <w:szCs w:val="28"/>
        </w:rPr>
        <w:t>Lada</w:t>
      </w:r>
      <w:proofErr w:type="spellEnd"/>
      <w:r>
        <w:rPr>
          <w:rFonts w:ascii="Times New Roman" w:hAnsi="Times New Roman"/>
          <w:b/>
          <w:sz w:val="28"/>
          <w:szCs w:val="28"/>
        </w:rPr>
        <w:t xml:space="preserve">, </w:t>
      </w:r>
      <w:proofErr w:type="spellStart"/>
      <w:r>
        <w:rPr>
          <w:rFonts w:ascii="Times New Roman" w:hAnsi="Times New Roman"/>
          <w:b/>
          <w:sz w:val="28"/>
          <w:szCs w:val="28"/>
        </w:rPr>
        <w:t>HSCfA</w:t>
      </w:r>
      <w:proofErr w:type="spellEnd"/>
      <w:r>
        <w:rPr>
          <w:rFonts w:ascii="Times New Roman" w:hAnsi="Times New Roman"/>
          <w:b/>
          <w:sz w:val="28"/>
          <w:szCs w:val="28"/>
        </w:rPr>
        <w:t>, Topic TBA</w:t>
      </w:r>
    </w:p>
    <w:p w:rsidR="00BE17D4" w:rsidRDefault="00FB448D" w:rsidP="00AF0521">
      <w:pPr>
        <w:spacing w:line="480" w:lineRule="auto"/>
        <w:rPr>
          <w:rFonts w:ascii="Times New Roman" w:hAnsi="Times New Roman"/>
          <w:b/>
          <w:sz w:val="28"/>
          <w:szCs w:val="28"/>
        </w:rPr>
      </w:pPr>
      <w:r>
        <w:rPr>
          <w:rFonts w:ascii="Times New Roman" w:hAnsi="Times New Roman"/>
          <w:b/>
          <w:sz w:val="28"/>
          <w:szCs w:val="28"/>
        </w:rPr>
        <w:t>May  - Mr. Jim Mitchell and DYHS Students - Astronomy Honors Program</w:t>
      </w:r>
    </w:p>
    <w:p w:rsidR="00BE17D4" w:rsidRDefault="00BE17D4" w:rsidP="00111D6A">
      <w:pPr>
        <w:spacing w:line="480" w:lineRule="auto"/>
        <w:rPr>
          <w:rFonts w:ascii="Times New Roman" w:hAnsi="Times New Roman"/>
          <w:b/>
          <w:sz w:val="28"/>
          <w:szCs w:val="28"/>
        </w:rPr>
      </w:pPr>
      <w:r>
        <w:rPr>
          <w:rFonts w:ascii="Times New Roman" w:hAnsi="Times New Roman"/>
          <w:b/>
          <w:sz w:val="28"/>
          <w:szCs w:val="28"/>
        </w:rPr>
        <w:t xml:space="preserve">June - Dr. Marion </w:t>
      </w:r>
      <w:proofErr w:type="spellStart"/>
      <w:r>
        <w:rPr>
          <w:rFonts w:ascii="Times New Roman" w:hAnsi="Times New Roman"/>
          <w:b/>
          <w:sz w:val="28"/>
          <w:szCs w:val="28"/>
        </w:rPr>
        <w:t>Dierickx</w:t>
      </w:r>
      <w:proofErr w:type="spellEnd"/>
      <w:r>
        <w:rPr>
          <w:rFonts w:ascii="Times New Roman" w:hAnsi="Times New Roman"/>
          <w:b/>
          <w:sz w:val="28"/>
          <w:szCs w:val="28"/>
        </w:rPr>
        <w:t xml:space="preserve">, </w:t>
      </w:r>
      <w:proofErr w:type="spellStart"/>
      <w:r>
        <w:rPr>
          <w:rFonts w:ascii="Times New Roman" w:hAnsi="Times New Roman"/>
          <w:b/>
          <w:sz w:val="28"/>
          <w:szCs w:val="28"/>
        </w:rPr>
        <w:t>HSCfA</w:t>
      </w:r>
      <w:proofErr w:type="spellEnd"/>
      <w:r>
        <w:rPr>
          <w:rFonts w:ascii="Times New Roman" w:hAnsi="Times New Roman"/>
          <w:b/>
          <w:sz w:val="28"/>
          <w:szCs w:val="28"/>
        </w:rPr>
        <w:t>, Topic TBA</w:t>
      </w:r>
    </w:p>
    <w:p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111D6A" w:rsidRDefault="00111D6A"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sidRPr="00111D6A">
        <w:rPr>
          <w:rFonts w:ascii="Times New Roman" w:hAnsi="Times New Roman"/>
          <w:b/>
          <w:sz w:val="28"/>
          <w:szCs w:val="28"/>
        </w:rPr>
        <w:lastRenderedPageBreak/>
        <w:t>January's Speaker</w:t>
      </w:r>
      <w:r w:rsidR="00491CCC">
        <w:rPr>
          <w:rFonts w:ascii="Times New Roman" w:hAnsi="Times New Roman"/>
          <w:b/>
          <w:sz w:val="28"/>
          <w:szCs w:val="28"/>
        </w:rPr>
        <w:t xml:space="preserve">   Mr. Hugh Blair-Smith  "The Apollo Missions"</w:t>
      </w:r>
    </w:p>
    <w:p w:rsidR="00111D6A" w:rsidRDefault="00111D6A"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491CCC" w:rsidRPr="00F7728F" w:rsidRDefault="00491CCC" w:rsidP="00491CCC">
      <w:pPr>
        <w:spacing w:line="360" w:lineRule="auto"/>
        <w:ind w:firstLine="720"/>
        <w:rPr>
          <w:rFonts w:ascii="Times New Roman" w:hAnsi="Times New Roman"/>
          <w:sz w:val="28"/>
          <w:szCs w:val="28"/>
        </w:rPr>
      </w:pPr>
      <w:r w:rsidRPr="00F7728F">
        <w:rPr>
          <w:rFonts w:ascii="Times New Roman" w:hAnsi="Times New Roman"/>
          <w:sz w:val="28"/>
          <w:szCs w:val="28"/>
        </w:rPr>
        <w:t>What made the Space Race possible? What made it necessary? How close a race was it? And what did it achieve? The answers involve the history of three technologies—rockets, navigation, and computers—and how they were woven together by systems engineers to make Apollo and the Space Shuttle, significant contributions to winning the Cold War.</w:t>
      </w:r>
    </w:p>
    <w:p w:rsidR="00491CCC" w:rsidRDefault="00491CCC" w:rsidP="00491CCC">
      <w:pPr>
        <w:spacing w:line="360" w:lineRule="auto"/>
        <w:ind w:firstLine="720"/>
        <w:rPr>
          <w:rFonts w:ascii="Times New Roman" w:hAnsi="Times New Roman"/>
          <w:sz w:val="28"/>
          <w:szCs w:val="28"/>
        </w:rPr>
      </w:pPr>
      <w:r w:rsidRPr="00F7728F">
        <w:rPr>
          <w:rFonts w:ascii="Times New Roman" w:hAnsi="Times New Roman"/>
          <w:sz w:val="28"/>
          <w:szCs w:val="28"/>
        </w:rPr>
        <w:t xml:space="preserve">Author Hugh Blair-Smith, a part-time Cape </w:t>
      </w:r>
      <w:proofErr w:type="spellStart"/>
      <w:r w:rsidRPr="00F7728F">
        <w:rPr>
          <w:rFonts w:ascii="Times New Roman" w:hAnsi="Times New Roman"/>
          <w:sz w:val="28"/>
          <w:szCs w:val="28"/>
        </w:rPr>
        <w:t>Codder</w:t>
      </w:r>
      <w:proofErr w:type="spellEnd"/>
      <w:r w:rsidRPr="00F7728F">
        <w:rPr>
          <w:rFonts w:ascii="Times New Roman" w:hAnsi="Times New Roman"/>
          <w:sz w:val="28"/>
          <w:szCs w:val="28"/>
        </w:rPr>
        <w:t xml:space="preserve"> since 1946 and full-time since 2005, was a staff engineer at MIT’s Instrumentation (later Draper) Laboratory from 1959 through 1981. He and many colleagues created one answer to the long-sought quest for “a moral equivalent to war.”</w:t>
      </w:r>
      <w:r>
        <w:rPr>
          <w:rFonts w:ascii="Times New Roman" w:hAnsi="Times New Roman"/>
          <w:sz w:val="28"/>
          <w:szCs w:val="28"/>
        </w:rPr>
        <w:t xml:space="preserve"> He </w:t>
      </w:r>
      <w:r w:rsidRPr="00F7728F">
        <w:rPr>
          <w:rFonts w:ascii="Times New Roman" w:hAnsi="Times New Roman"/>
          <w:sz w:val="28"/>
          <w:szCs w:val="28"/>
        </w:rPr>
        <w:t>appear</w:t>
      </w:r>
      <w:r>
        <w:rPr>
          <w:rFonts w:ascii="Times New Roman" w:hAnsi="Times New Roman"/>
          <w:sz w:val="28"/>
          <w:szCs w:val="28"/>
        </w:rPr>
        <w:t>ed</w:t>
      </w:r>
      <w:r w:rsidRPr="00F7728F">
        <w:rPr>
          <w:rFonts w:ascii="Times New Roman" w:hAnsi="Times New Roman"/>
          <w:sz w:val="28"/>
          <w:szCs w:val="28"/>
        </w:rPr>
        <w:t xml:space="preserve"> in a </w:t>
      </w:r>
      <w:r w:rsidRPr="00F7728F">
        <w:rPr>
          <w:rFonts w:ascii="Times New Roman" w:hAnsi="Times New Roman"/>
          <w:i/>
          <w:sz w:val="28"/>
          <w:szCs w:val="28"/>
        </w:rPr>
        <w:t>Nova</w:t>
      </w:r>
      <w:r w:rsidRPr="00F7728F">
        <w:rPr>
          <w:rFonts w:ascii="Times New Roman" w:hAnsi="Times New Roman"/>
          <w:sz w:val="28"/>
          <w:szCs w:val="28"/>
        </w:rPr>
        <w:t xml:space="preserve"> show, </w:t>
      </w:r>
      <w:r w:rsidRPr="00F7728F">
        <w:rPr>
          <w:rFonts w:ascii="Times New Roman" w:hAnsi="Times New Roman"/>
          <w:i/>
          <w:sz w:val="28"/>
          <w:szCs w:val="28"/>
        </w:rPr>
        <w:t>Apollo’s Daring Mission</w:t>
      </w:r>
      <w:r w:rsidRPr="00F7728F">
        <w:rPr>
          <w:rFonts w:ascii="Times New Roman" w:hAnsi="Times New Roman"/>
          <w:sz w:val="28"/>
          <w:szCs w:val="28"/>
        </w:rPr>
        <w:t>, on December 26, 2018, at 9 PM EST—celebrating the 50</w:t>
      </w:r>
      <w:r w:rsidRPr="00F7728F">
        <w:rPr>
          <w:rFonts w:ascii="Times New Roman" w:hAnsi="Times New Roman"/>
          <w:sz w:val="28"/>
          <w:szCs w:val="28"/>
          <w:vertAlign w:val="superscript"/>
        </w:rPr>
        <w:t>th</w:t>
      </w:r>
      <w:r w:rsidRPr="00F7728F">
        <w:rPr>
          <w:rFonts w:ascii="Times New Roman" w:hAnsi="Times New Roman"/>
          <w:sz w:val="28"/>
          <w:szCs w:val="28"/>
        </w:rPr>
        <w:t xml:space="preserve"> anniversary of Apollo 8, the first to place men in orbit around the Moon.</w:t>
      </w:r>
      <w:r>
        <w:rPr>
          <w:rFonts w:ascii="Times New Roman" w:hAnsi="Times New Roman"/>
          <w:sz w:val="28"/>
          <w:szCs w:val="28"/>
        </w:rPr>
        <w:t xml:space="preserve"> (You can still catch this excellent show on Nova  - it is still available.)</w:t>
      </w:r>
    </w:p>
    <w:p w:rsidR="00111D6A" w:rsidRPr="00111D6A" w:rsidRDefault="00491CCC" w:rsidP="00491CCC">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sidRPr="00F7728F">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5707380" cy="2727960"/>
            <wp:effectExtent l="19050" t="0" r="7620" b="0"/>
            <wp:wrapSquare wrapText="bothSides"/>
            <wp:docPr id="5" name="Picture 2" descr="DPL pitch poster for 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L pitch poster for 6-1-17"/>
                    <pic:cNvPicPr>
                      <a:picLocks noChangeAspect="1" noChangeArrowheads="1"/>
                    </pic:cNvPicPr>
                  </pic:nvPicPr>
                  <pic:blipFill>
                    <a:blip r:embed="rId5"/>
                    <a:srcRect l="8235" t="21385" r="10588" b="50470"/>
                    <a:stretch>
                      <a:fillRect/>
                    </a:stretch>
                  </pic:blipFill>
                  <pic:spPr bwMode="auto">
                    <a:xfrm>
                      <a:off x="0" y="0"/>
                      <a:ext cx="5707380" cy="2727960"/>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p>
    <w:p w:rsidR="00111D6A" w:rsidRDefault="00111D6A"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491CCC" w:rsidRPr="00491CCC" w:rsidRDefault="00491CCC"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lastRenderedPageBreak/>
        <w:t xml:space="preserve">Forgive me if I reposted Hugh's abstract again, but it is a good </w:t>
      </w:r>
      <w:proofErr w:type="spellStart"/>
      <w:r>
        <w:rPr>
          <w:rFonts w:ascii="Times New Roman" w:hAnsi="Times New Roman"/>
          <w:sz w:val="28"/>
          <w:szCs w:val="28"/>
        </w:rPr>
        <w:t>precis</w:t>
      </w:r>
      <w:proofErr w:type="spellEnd"/>
      <w:r>
        <w:rPr>
          <w:rFonts w:ascii="Times New Roman" w:hAnsi="Times New Roman"/>
          <w:sz w:val="28"/>
          <w:szCs w:val="28"/>
        </w:rPr>
        <w:t xml:space="preserve"> of the very detailed talk he gave about the history of the space program, which is somewhat of an old favorite for the CCAS crowd (which could be gleaned by the excellent t</w:t>
      </w:r>
      <w:r w:rsidR="008E0EE3">
        <w:rPr>
          <w:rFonts w:ascii="Times New Roman" w:hAnsi="Times New Roman"/>
          <w:sz w:val="28"/>
          <w:szCs w:val="28"/>
        </w:rPr>
        <w:t>urnout!) T</w:t>
      </w:r>
      <w:r>
        <w:rPr>
          <w:rFonts w:ascii="Times New Roman" w:hAnsi="Times New Roman"/>
          <w:sz w:val="28"/>
          <w:szCs w:val="28"/>
        </w:rPr>
        <w:t>he talk was excellent, well polished, and that for many of us "older demographic" CCAS members, brought back many memories, as well as provided some great insider insights. And again, catch the Nova show if you can! Hugh has some good bits in it, and the overall production is typical of Nova's high standards.</w:t>
      </w:r>
    </w:p>
    <w:p w:rsidR="00491CCC" w:rsidRDefault="00491CCC"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3F3217" w:rsidRPr="00111D6A" w:rsidRDefault="009A472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b/>
          <w:sz w:val="28"/>
          <w:szCs w:val="28"/>
        </w:rPr>
        <w:t>January</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rsidR="00E01D75" w:rsidRDefault="00E01D75" w:rsidP="00276882">
      <w:pPr>
        <w:spacing w:after="0"/>
        <w:rPr>
          <w:rFonts w:ascii="Times New Roman" w:eastAsiaTheme="minorHAnsi" w:hAnsi="Times New Roman"/>
          <w:sz w:val="28"/>
          <w:szCs w:val="28"/>
        </w:rPr>
      </w:pPr>
    </w:p>
    <w:p w:rsidR="00D35C5A" w:rsidRDefault="00E01D75" w:rsidP="00276882">
      <w:pPr>
        <w:spacing w:after="0"/>
        <w:rPr>
          <w:rFonts w:ascii="Times New Roman" w:eastAsia="Times New Roman" w:hAnsi="Times New Roman"/>
          <w:sz w:val="28"/>
          <w:szCs w:val="28"/>
        </w:rPr>
      </w:pPr>
      <w:r>
        <w:rPr>
          <w:rFonts w:ascii="Times New Roman" w:eastAsia="Times New Roman" w:hAnsi="Times New Roman"/>
          <w:sz w:val="28"/>
          <w:szCs w:val="28"/>
        </w:rPr>
        <w:t>Mike Hunte</w:t>
      </w:r>
      <w:r w:rsidR="00111D6A">
        <w:rPr>
          <w:rFonts w:ascii="Times New Roman" w:eastAsia="Times New Roman" w:hAnsi="Times New Roman"/>
          <w:sz w:val="28"/>
          <w:szCs w:val="28"/>
        </w:rPr>
        <w:t>r and Gus Romano gave the latest</w:t>
      </w:r>
      <w:r>
        <w:rPr>
          <w:rFonts w:ascii="Times New Roman" w:eastAsia="Times New Roman" w:hAnsi="Times New Roman"/>
          <w:sz w:val="28"/>
          <w:szCs w:val="28"/>
        </w:rPr>
        <w:t xml:space="preserve"> </w:t>
      </w:r>
      <w:r w:rsidR="00D35C5A">
        <w:rPr>
          <w:rFonts w:ascii="Times New Roman" w:eastAsia="Times New Roman" w:hAnsi="Times New Roman"/>
          <w:sz w:val="28"/>
          <w:szCs w:val="28"/>
        </w:rPr>
        <w:t>update on the status of our main observatory telescope replacem</w:t>
      </w:r>
      <w:r>
        <w:rPr>
          <w:rFonts w:ascii="Times New Roman" w:eastAsia="Times New Roman" w:hAnsi="Times New Roman"/>
          <w:sz w:val="28"/>
          <w:szCs w:val="28"/>
        </w:rPr>
        <w:t>ent.</w:t>
      </w:r>
      <w:r w:rsidR="00F41494">
        <w:rPr>
          <w:rFonts w:ascii="Times New Roman" w:eastAsia="Times New Roman" w:hAnsi="Times New Roman"/>
          <w:sz w:val="28"/>
          <w:szCs w:val="28"/>
        </w:rPr>
        <w:t xml:space="preserve"> We're looking at about three months (guesstimate) for the new scope to be installed, and then we will be tra</w:t>
      </w:r>
      <w:r w:rsidR="00A27EA3">
        <w:rPr>
          <w:rFonts w:ascii="Times New Roman" w:eastAsia="Times New Roman" w:hAnsi="Times New Roman"/>
          <w:sz w:val="28"/>
          <w:szCs w:val="28"/>
        </w:rPr>
        <w:t>ining a core of people to use it</w:t>
      </w:r>
      <w:r w:rsidR="00F41494">
        <w:rPr>
          <w:rFonts w:ascii="Times New Roman" w:eastAsia="Times New Roman" w:hAnsi="Times New Roman"/>
          <w:sz w:val="28"/>
          <w:szCs w:val="28"/>
        </w:rPr>
        <w:t xml:space="preserve">. If you haven't seen the scope and mount pictures last month, </w:t>
      </w:r>
      <w:r>
        <w:rPr>
          <w:rFonts w:ascii="Times New Roman" w:eastAsia="Times New Roman" w:hAnsi="Times New Roman"/>
          <w:sz w:val="28"/>
          <w:szCs w:val="28"/>
        </w:rPr>
        <w:t xml:space="preserve"> </w:t>
      </w:r>
      <w:r w:rsidR="0075718B">
        <w:rPr>
          <w:rFonts w:ascii="Times New Roman" w:eastAsia="Times New Roman" w:hAnsi="Times New Roman"/>
          <w:sz w:val="28"/>
          <w:szCs w:val="28"/>
        </w:rPr>
        <w:t xml:space="preserve">I'll </w:t>
      </w:r>
      <w:r w:rsidR="00111D6A">
        <w:rPr>
          <w:rFonts w:ascii="Times New Roman" w:eastAsia="Times New Roman" w:hAnsi="Times New Roman"/>
          <w:sz w:val="28"/>
          <w:szCs w:val="28"/>
        </w:rPr>
        <w:t xml:space="preserve">again </w:t>
      </w:r>
      <w:r w:rsidR="00F41494">
        <w:rPr>
          <w:rFonts w:ascii="Times New Roman" w:eastAsia="Times New Roman" w:hAnsi="Times New Roman"/>
          <w:sz w:val="28"/>
          <w:szCs w:val="28"/>
        </w:rPr>
        <w:t>post the pictures</w:t>
      </w:r>
      <w:r w:rsidR="0075718B">
        <w:rPr>
          <w:rFonts w:ascii="Times New Roman" w:eastAsia="Times New Roman" w:hAnsi="Times New Roman"/>
          <w:sz w:val="28"/>
          <w:szCs w:val="28"/>
        </w:rPr>
        <w:t xml:space="preserve"> here.</w:t>
      </w:r>
    </w:p>
    <w:p w:rsidR="0075718B" w:rsidRDefault="0075718B" w:rsidP="00276882">
      <w:pPr>
        <w:spacing w:after="0"/>
        <w:rPr>
          <w:rFonts w:ascii="Times New Roman" w:eastAsia="Times New Roman" w:hAnsi="Times New Roman"/>
          <w:sz w:val="28"/>
          <w:szCs w:val="28"/>
        </w:rPr>
      </w:pPr>
    </w:p>
    <w:p w:rsidR="0075718B" w:rsidRDefault="00B7112B" w:rsidP="00276882">
      <w:pPr>
        <w:spacing w:after="0"/>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4905375" cy="3162300"/>
            <wp:effectExtent l="19050" t="0" r="9525" b="0"/>
            <wp:docPr id="1" name="Picture 1" descr="C:\Users\Jim\AppData\Local\Temp\Screen Shot 2018-12-03 at 10.01.1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Temp\Screen Shot 2018-12-03 at 10.01.19 AM.jpg"/>
                    <pic:cNvPicPr>
                      <a:picLocks noChangeAspect="1" noChangeArrowheads="1"/>
                    </pic:cNvPicPr>
                  </pic:nvPicPr>
                  <pic:blipFill>
                    <a:blip r:embed="rId6"/>
                    <a:srcRect/>
                    <a:stretch>
                      <a:fillRect/>
                    </a:stretch>
                  </pic:blipFill>
                  <pic:spPr bwMode="auto">
                    <a:xfrm>
                      <a:off x="0" y="0"/>
                      <a:ext cx="4905375" cy="3162300"/>
                    </a:xfrm>
                    <a:prstGeom prst="rect">
                      <a:avLst/>
                    </a:prstGeom>
                    <a:noFill/>
                    <a:ln w="9525">
                      <a:noFill/>
                      <a:miter lim="800000"/>
                      <a:headEnd/>
                      <a:tailEnd/>
                    </a:ln>
                  </pic:spPr>
                </pic:pic>
              </a:graphicData>
            </a:graphic>
          </wp:inline>
        </w:drawing>
      </w:r>
    </w:p>
    <w:p w:rsidR="00805BEB" w:rsidRDefault="00805BEB" w:rsidP="00276882">
      <w:pPr>
        <w:spacing w:after="0"/>
        <w:rPr>
          <w:rFonts w:ascii="Times New Roman" w:eastAsia="Times New Roman" w:hAnsi="Times New Roman"/>
          <w:sz w:val="28"/>
          <w:szCs w:val="28"/>
        </w:rPr>
      </w:pPr>
    </w:p>
    <w:p w:rsidR="00530513" w:rsidRDefault="00530513" w:rsidP="00276882">
      <w:pPr>
        <w:spacing w:after="0"/>
        <w:rPr>
          <w:rFonts w:ascii="Times New Roman" w:eastAsia="Times New Roman" w:hAnsi="Times New Roman"/>
          <w:sz w:val="28"/>
          <w:szCs w:val="28"/>
        </w:rPr>
      </w:pPr>
      <w:r>
        <w:rPr>
          <w:rFonts w:ascii="Times New Roman" w:eastAsia="Times New Roman" w:hAnsi="Times New Roman"/>
          <w:sz w:val="28"/>
          <w:szCs w:val="28"/>
        </w:rPr>
        <w:t xml:space="preserve">Fig. 1.   The </w:t>
      </w:r>
      <w:proofErr w:type="spellStart"/>
      <w:r>
        <w:rPr>
          <w:rFonts w:ascii="Times New Roman" w:eastAsia="Times New Roman" w:hAnsi="Times New Roman"/>
          <w:sz w:val="28"/>
          <w:szCs w:val="28"/>
        </w:rPr>
        <w:t>PlaneWave</w:t>
      </w:r>
      <w:proofErr w:type="spellEnd"/>
      <w:r>
        <w:rPr>
          <w:rFonts w:ascii="Times New Roman" w:eastAsia="Times New Roman" w:hAnsi="Times New Roman"/>
          <w:sz w:val="28"/>
          <w:szCs w:val="28"/>
        </w:rPr>
        <w:t xml:space="preserve"> 12.5 inch scope we are purchasing</w:t>
      </w:r>
    </w:p>
    <w:p w:rsidR="00530513" w:rsidRDefault="00530513" w:rsidP="00276882">
      <w:pPr>
        <w:spacing w:after="0"/>
        <w:rPr>
          <w:rFonts w:ascii="Times New Roman" w:eastAsia="Times New Roman" w:hAnsi="Times New Roman"/>
          <w:sz w:val="28"/>
          <w:szCs w:val="28"/>
        </w:rPr>
      </w:pPr>
    </w:p>
    <w:p w:rsidR="00530513" w:rsidRDefault="00530513" w:rsidP="00276882">
      <w:pPr>
        <w:spacing w:after="0"/>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extent cx="5943600" cy="6540413"/>
            <wp:effectExtent l="19050" t="0" r="0" b="0"/>
            <wp:docPr id="3" name="Picture 2" descr="C:\Users\Jim\AppData\Local\Temp\Screen Shot 2018-12-03 at 9.55.08 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AppData\Local\Temp\Screen Shot 2018-12-03 at 9.55.08 AM-1.jpg"/>
                    <pic:cNvPicPr>
                      <a:picLocks noChangeAspect="1" noChangeArrowheads="1"/>
                    </pic:cNvPicPr>
                  </pic:nvPicPr>
                  <pic:blipFill>
                    <a:blip r:embed="rId7"/>
                    <a:srcRect/>
                    <a:stretch>
                      <a:fillRect/>
                    </a:stretch>
                  </pic:blipFill>
                  <pic:spPr bwMode="auto">
                    <a:xfrm>
                      <a:off x="0" y="0"/>
                      <a:ext cx="5943600" cy="6540413"/>
                    </a:xfrm>
                    <a:prstGeom prst="rect">
                      <a:avLst/>
                    </a:prstGeom>
                    <a:noFill/>
                    <a:ln w="9525">
                      <a:noFill/>
                      <a:miter lim="800000"/>
                      <a:headEnd/>
                      <a:tailEnd/>
                    </a:ln>
                  </pic:spPr>
                </pic:pic>
              </a:graphicData>
            </a:graphic>
          </wp:inline>
        </w:drawing>
      </w:r>
    </w:p>
    <w:p w:rsidR="00530513" w:rsidRDefault="00530513" w:rsidP="00276882">
      <w:pPr>
        <w:spacing w:after="0"/>
        <w:rPr>
          <w:rFonts w:ascii="Times New Roman" w:eastAsia="Times New Roman" w:hAnsi="Times New Roman"/>
          <w:sz w:val="28"/>
          <w:szCs w:val="28"/>
        </w:rPr>
      </w:pPr>
    </w:p>
    <w:p w:rsidR="00AB6269" w:rsidRDefault="00530513" w:rsidP="00276882">
      <w:pPr>
        <w:spacing w:after="0"/>
        <w:rPr>
          <w:rFonts w:ascii="Times New Roman" w:eastAsia="Times New Roman" w:hAnsi="Times New Roman"/>
          <w:sz w:val="28"/>
          <w:szCs w:val="28"/>
        </w:rPr>
      </w:pPr>
      <w:r>
        <w:rPr>
          <w:rFonts w:ascii="Times New Roman" w:eastAsia="Times New Roman" w:hAnsi="Times New Roman"/>
          <w:sz w:val="28"/>
          <w:szCs w:val="28"/>
        </w:rPr>
        <w:t>Fig. 2.  Our new mount, with one scope on it, and tilting wedge</w:t>
      </w:r>
    </w:p>
    <w:p w:rsidR="00530513" w:rsidRDefault="00530513" w:rsidP="00276882">
      <w:pPr>
        <w:spacing w:after="0"/>
        <w:rPr>
          <w:rFonts w:ascii="Times New Roman" w:eastAsia="Times New Roman" w:hAnsi="Times New Roman"/>
          <w:sz w:val="28"/>
          <w:szCs w:val="28"/>
        </w:rPr>
      </w:pPr>
    </w:p>
    <w:p w:rsidR="00530513" w:rsidRPr="008A53DC" w:rsidRDefault="00530513" w:rsidP="00276882">
      <w:pPr>
        <w:spacing w:after="0"/>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extent cx="5934075" cy="7505700"/>
            <wp:effectExtent l="19050" t="0" r="9525" b="0"/>
            <wp:docPr id="4" name="Picture 3" descr="C:\Users\Jim\AppData\Local\Temp\Screen Shot 2018-12-03 at 9.28.1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AppData\Local\Temp\Screen Shot 2018-12-03 at 9.28.12 AM.jpg"/>
                    <pic:cNvPicPr>
                      <a:picLocks noChangeAspect="1" noChangeArrowheads="1"/>
                    </pic:cNvPicPr>
                  </pic:nvPicPr>
                  <pic:blipFill>
                    <a:blip r:embed="rId8"/>
                    <a:srcRect/>
                    <a:stretch>
                      <a:fillRect/>
                    </a:stretch>
                  </pic:blipFill>
                  <pic:spPr bwMode="auto">
                    <a:xfrm>
                      <a:off x="0" y="0"/>
                      <a:ext cx="5934075" cy="7505700"/>
                    </a:xfrm>
                    <a:prstGeom prst="rect">
                      <a:avLst/>
                    </a:prstGeom>
                    <a:noFill/>
                    <a:ln w="9525">
                      <a:noFill/>
                      <a:miter lim="800000"/>
                      <a:headEnd/>
                      <a:tailEnd/>
                    </a:ln>
                  </pic:spPr>
                </pic:pic>
              </a:graphicData>
            </a:graphic>
          </wp:inline>
        </w:drawing>
      </w:r>
    </w:p>
    <w:p w:rsidR="00530513" w:rsidRDefault="00530513" w:rsidP="00F35A54">
      <w:pPr>
        <w:pStyle w:val="NormalWeb"/>
        <w:spacing w:before="0" w:beforeAutospacing="0" w:after="0" w:afterAutospacing="0"/>
        <w:rPr>
          <w:sz w:val="28"/>
          <w:szCs w:val="28"/>
        </w:rPr>
      </w:pPr>
    </w:p>
    <w:p w:rsidR="00530513" w:rsidRPr="00F41494" w:rsidRDefault="00530513" w:rsidP="00F35A54">
      <w:pPr>
        <w:pStyle w:val="NormalWeb"/>
        <w:spacing w:before="0" w:beforeAutospacing="0" w:after="0" w:afterAutospacing="0"/>
        <w:rPr>
          <w:sz w:val="28"/>
          <w:szCs w:val="28"/>
        </w:rPr>
      </w:pPr>
      <w:r>
        <w:rPr>
          <w:sz w:val="28"/>
          <w:szCs w:val="28"/>
        </w:rPr>
        <w:t>Fig.3.  Our new mount, holding two scopes simultaneously (as we will do), but without the wedge</w:t>
      </w:r>
      <w:r w:rsidR="00F41494">
        <w:rPr>
          <w:sz w:val="28"/>
          <w:szCs w:val="28"/>
        </w:rPr>
        <w:t>.</w:t>
      </w:r>
    </w:p>
    <w:p w:rsidR="00F35A54" w:rsidRDefault="005250FC" w:rsidP="00F35A54">
      <w:pPr>
        <w:pStyle w:val="NormalWeb"/>
        <w:spacing w:before="0" w:beforeAutospacing="0" w:after="0" w:afterAutospacing="0"/>
        <w:rPr>
          <w:b/>
          <w:sz w:val="28"/>
          <w:szCs w:val="28"/>
        </w:rPr>
      </w:pPr>
      <w:r w:rsidRPr="00724DE4">
        <w:rPr>
          <w:b/>
          <w:sz w:val="28"/>
          <w:szCs w:val="28"/>
        </w:rPr>
        <w:lastRenderedPageBreak/>
        <w:t>S</w:t>
      </w:r>
      <w:r w:rsidR="00E177B1" w:rsidRPr="00724DE4">
        <w:rPr>
          <w:b/>
          <w:sz w:val="28"/>
          <w:szCs w:val="28"/>
        </w:rPr>
        <w:t xml:space="preserve">tar Parties </w:t>
      </w:r>
    </w:p>
    <w:p w:rsidR="0006611C" w:rsidRDefault="0006611C" w:rsidP="00F35A54">
      <w:pPr>
        <w:pStyle w:val="NormalWeb"/>
        <w:spacing w:before="0" w:beforeAutospacing="0" w:after="0" w:afterAutospacing="0"/>
        <w:rPr>
          <w:b/>
          <w:sz w:val="28"/>
          <w:szCs w:val="28"/>
        </w:rPr>
      </w:pP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July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rsidR="005E468F" w:rsidRDefault="00805BEB" w:rsidP="00FE4280">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 winter</w:t>
      </w:r>
      <w:r w:rsidR="005E468F">
        <w:rPr>
          <w:rFonts w:ascii="Times New Roman" w:eastAsia="Times New Roman" w:hAnsi="Times New Roman"/>
          <w:bCs/>
          <w:sz w:val="28"/>
          <w:szCs w:val="28"/>
        </w:rPr>
        <w:t xml:space="preserve"> “Star Parties” up to February,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rsidR="005E468F" w:rsidRPr="005E468F" w:rsidRDefault="005E468F" w:rsidP="005E468F">
      <w:pPr>
        <w:pStyle w:val="NormalWeb"/>
        <w:rPr>
          <w:color w:val="000000" w:themeColor="text1"/>
          <w:sz w:val="28"/>
          <w:szCs w:val="28"/>
        </w:rPr>
      </w:pPr>
      <w:r w:rsidRPr="005E468F">
        <w:rPr>
          <w:color w:val="000000" w:themeColor="text1"/>
          <w:sz w:val="28"/>
          <w:szCs w:val="28"/>
        </w:rPr>
        <w:t xml:space="preserve">February     2nd and 9th </w:t>
      </w:r>
    </w:p>
    <w:p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B13F03" w:rsidRPr="00535809" w:rsidRDefault="00B13F03" w:rsidP="00535809">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rsidR="00F35A54" w:rsidRDefault="00F35A54" w:rsidP="00F35A54">
      <w:pPr>
        <w:pStyle w:val="NoSpacing"/>
        <w:spacing w:line="276" w:lineRule="auto"/>
        <w:jc w:val="both"/>
        <w:rPr>
          <w:rFonts w:ascii="Times New Roman" w:hAnsi="Times New Roman" w:cs="Times New Roman"/>
          <w:sz w:val="28"/>
          <w:szCs w:val="28"/>
        </w:rPr>
      </w:pPr>
    </w:p>
    <w:p w:rsidR="007F76CB" w:rsidRDefault="007F76CB" w:rsidP="00F35A54">
      <w:pPr>
        <w:pStyle w:val="NoSpacing"/>
        <w:spacing w:line="276" w:lineRule="auto"/>
        <w:jc w:val="both"/>
        <w:rPr>
          <w:rFonts w:ascii="Times New Roman" w:hAnsi="Times New Roman" w:cs="Times New Roman"/>
          <w:sz w:val="28"/>
          <w:szCs w:val="28"/>
        </w:rPr>
      </w:pPr>
    </w:p>
    <w:p w:rsidR="0043158C" w:rsidRDefault="0043158C" w:rsidP="00F35A54">
      <w:pPr>
        <w:pStyle w:val="NoSpacing"/>
        <w:spacing w:line="276" w:lineRule="auto"/>
        <w:jc w:val="both"/>
        <w:rPr>
          <w:rFonts w:ascii="Times New Roman" w:hAnsi="Times New Roman" w:cs="Times New Roman"/>
          <w:sz w:val="28"/>
          <w:szCs w:val="28"/>
        </w:rPr>
      </w:pPr>
    </w:p>
    <w:p w:rsidR="007F76CB" w:rsidRPr="00F35A54" w:rsidRDefault="007F76CB" w:rsidP="00F35A54">
      <w:pPr>
        <w:pStyle w:val="NoSpacing"/>
        <w:spacing w:line="276" w:lineRule="auto"/>
        <w:jc w:val="both"/>
        <w:rPr>
          <w:rFonts w:ascii="Times New Roman" w:hAnsi="Times New Roman" w:cs="Times New Roman"/>
          <w:sz w:val="28"/>
          <w:szCs w:val="28"/>
        </w:rPr>
      </w:pP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lastRenderedPageBreak/>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CE232E"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p>
    <w:p w:rsidR="003204B9" w:rsidRPr="00724DE4" w:rsidRDefault="00CE232E" w:rsidP="003204B9">
      <w:pPr>
        <w:spacing w:after="0" w:line="240" w:lineRule="auto"/>
        <w:rPr>
          <w:rFonts w:ascii="Times New Roman" w:eastAsia="Times New Roman" w:hAnsi="Times New Roman"/>
          <w:sz w:val="28"/>
          <w:szCs w:val="28"/>
        </w:rPr>
      </w:pPr>
      <w:r>
        <w:rPr>
          <w:rFonts w:ascii="Times New Roman" w:eastAsia="Times New Roman" w:hAnsi="Times New Roman"/>
          <w:bCs/>
          <w:sz w:val="28"/>
          <w:szCs w:val="28"/>
        </w:rPr>
        <w:t>Dutch-</w:t>
      </w:r>
      <w:r w:rsidR="003204B9"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003204B9" w:rsidRPr="00724DE4">
        <w:rPr>
          <w:rFonts w:ascii="Times New Roman" w:eastAsia="Times New Roman" w:hAnsi="Times New Roman"/>
          <w:bCs/>
          <w:sz w:val="28"/>
          <w:szCs w:val="28"/>
        </w:rPr>
        <w:t>Rt</w:t>
      </w:r>
      <w:proofErr w:type="spellEnd"/>
      <w:r w:rsidR="003204B9"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003204B9" w:rsidRPr="00724DE4">
        <w:rPr>
          <w:rFonts w:ascii="Times New Roman" w:eastAsia="Times New Roman" w:hAnsi="Times New Roman"/>
          <w:bCs/>
          <w:sz w:val="28"/>
          <w:szCs w:val="28"/>
        </w:rPr>
        <w:t>Rt</w:t>
      </w:r>
      <w:proofErr w:type="spellEnd"/>
      <w:r w:rsidR="003204B9"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40E34"/>
    <w:rsid w:val="00045BCC"/>
    <w:rsid w:val="0004672C"/>
    <w:rsid w:val="000534C5"/>
    <w:rsid w:val="00054349"/>
    <w:rsid w:val="00054486"/>
    <w:rsid w:val="00060354"/>
    <w:rsid w:val="00062448"/>
    <w:rsid w:val="0006611C"/>
    <w:rsid w:val="0007374D"/>
    <w:rsid w:val="00075E77"/>
    <w:rsid w:val="00081F8B"/>
    <w:rsid w:val="00082237"/>
    <w:rsid w:val="00086E57"/>
    <w:rsid w:val="00090B64"/>
    <w:rsid w:val="0009751F"/>
    <w:rsid w:val="000A080B"/>
    <w:rsid w:val="000A0D29"/>
    <w:rsid w:val="000A1DB0"/>
    <w:rsid w:val="000B6F7B"/>
    <w:rsid w:val="000B7FCE"/>
    <w:rsid w:val="000C3BEC"/>
    <w:rsid w:val="000C4B5F"/>
    <w:rsid w:val="000C5D22"/>
    <w:rsid w:val="000C6695"/>
    <w:rsid w:val="000C794F"/>
    <w:rsid w:val="000D7866"/>
    <w:rsid w:val="000D7DCF"/>
    <w:rsid w:val="000E1A50"/>
    <w:rsid w:val="000E23E6"/>
    <w:rsid w:val="000F014A"/>
    <w:rsid w:val="000F198B"/>
    <w:rsid w:val="000F3D90"/>
    <w:rsid w:val="000F4291"/>
    <w:rsid w:val="00100115"/>
    <w:rsid w:val="00100DEA"/>
    <w:rsid w:val="00101C04"/>
    <w:rsid w:val="00104392"/>
    <w:rsid w:val="001065F4"/>
    <w:rsid w:val="00111D6A"/>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2F4A"/>
    <w:rsid w:val="0015511C"/>
    <w:rsid w:val="00155E36"/>
    <w:rsid w:val="00156673"/>
    <w:rsid w:val="001752D5"/>
    <w:rsid w:val="00175B85"/>
    <w:rsid w:val="0018150F"/>
    <w:rsid w:val="0018268D"/>
    <w:rsid w:val="001838D9"/>
    <w:rsid w:val="001840D6"/>
    <w:rsid w:val="001973C7"/>
    <w:rsid w:val="001A238B"/>
    <w:rsid w:val="001A3AC2"/>
    <w:rsid w:val="001B19EB"/>
    <w:rsid w:val="001B2D47"/>
    <w:rsid w:val="001B478E"/>
    <w:rsid w:val="001B6DE3"/>
    <w:rsid w:val="001E0482"/>
    <w:rsid w:val="001E1132"/>
    <w:rsid w:val="001E1432"/>
    <w:rsid w:val="001E195B"/>
    <w:rsid w:val="001E4ED4"/>
    <w:rsid w:val="001E7B65"/>
    <w:rsid w:val="001F4CAD"/>
    <w:rsid w:val="001F5F39"/>
    <w:rsid w:val="001F6C7C"/>
    <w:rsid w:val="00206275"/>
    <w:rsid w:val="00210C86"/>
    <w:rsid w:val="00210E24"/>
    <w:rsid w:val="0021727B"/>
    <w:rsid w:val="00220EF3"/>
    <w:rsid w:val="0023748F"/>
    <w:rsid w:val="0024195F"/>
    <w:rsid w:val="00242907"/>
    <w:rsid w:val="0024547D"/>
    <w:rsid w:val="002458F6"/>
    <w:rsid w:val="00247895"/>
    <w:rsid w:val="00252C2E"/>
    <w:rsid w:val="00255076"/>
    <w:rsid w:val="00262E12"/>
    <w:rsid w:val="002640C3"/>
    <w:rsid w:val="00264214"/>
    <w:rsid w:val="00267876"/>
    <w:rsid w:val="00270826"/>
    <w:rsid w:val="00276882"/>
    <w:rsid w:val="00280C46"/>
    <w:rsid w:val="00281303"/>
    <w:rsid w:val="00283265"/>
    <w:rsid w:val="002850B6"/>
    <w:rsid w:val="0029072A"/>
    <w:rsid w:val="002926A8"/>
    <w:rsid w:val="00292A7C"/>
    <w:rsid w:val="00292D75"/>
    <w:rsid w:val="002936BB"/>
    <w:rsid w:val="002A4959"/>
    <w:rsid w:val="002B10AF"/>
    <w:rsid w:val="002B2DE1"/>
    <w:rsid w:val="002C1630"/>
    <w:rsid w:val="002C3FC4"/>
    <w:rsid w:val="002C5742"/>
    <w:rsid w:val="002C6639"/>
    <w:rsid w:val="002D0B56"/>
    <w:rsid w:val="002D283F"/>
    <w:rsid w:val="002D4179"/>
    <w:rsid w:val="002D4F58"/>
    <w:rsid w:val="002D7434"/>
    <w:rsid w:val="002E00DE"/>
    <w:rsid w:val="002E4A0A"/>
    <w:rsid w:val="002E7C8F"/>
    <w:rsid w:val="00304550"/>
    <w:rsid w:val="003052BA"/>
    <w:rsid w:val="003066CB"/>
    <w:rsid w:val="00307D85"/>
    <w:rsid w:val="00312EE6"/>
    <w:rsid w:val="00316BB4"/>
    <w:rsid w:val="003172D7"/>
    <w:rsid w:val="003204B9"/>
    <w:rsid w:val="00321836"/>
    <w:rsid w:val="00341595"/>
    <w:rsid w:val="00342D44"/>
    <w:rsid w:val="00343629"/>
    <w:rsid w:val="003438EE"/>
    <w:rsid w:val="00344207"/>
    <w:rsid w:val="00346750"/>
    <w:rsid w:val="00346E56"/>
    <w:rsid w:val="00351556"/>
    <w:rsid w:val="00351D64"/>
    <w:rsid w:val="003629D0"/>
    <w:rsid w:val="003634A9"/>
    <w:rsid w:val="0036431A"/>
    <w:rsid w:val="00365FF6"/>
    <w:rsid w:val="003743FB"/>
    <w:rsid w:val="0037584F"/>
    <w:rsid w:val="003764F9"/>
    <w:rsid w:val="00380738"/>
    <w:rsid w:val="003848F9"/>
    <w:rsid w:val="00384CB7"/>
    <w:rsid w:val="00385865"/>
    <w:rsid w:val="003867A5"/>
    <w:rsid w:val="00387331"/>
    <w:rsid w:val="00393A6D"/>
    <w:rsid w:val="0039400F"/>
    <w:rsid w:val="00397454"/>
    <w:rsid w:val="003A0312"/>
    <w:rsid w:val="003A2778"/>
    <w:rsid w:val="003A68A4"/>
    <w:rsid w:val="003B008E"/>
    <w:rsid w:val="003B032C"/>
    <w:rsid w:val="003B034C"/>
    <w:rsid w:val="003B1D6B"/>
    <w:rsid w:val="003B6FB2"/>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4020C6"/>
    <w:rsid w:val="00411335"/>
    <w:rsid w:val="00413906"/>
    <w:rsid w:val="00416C86"/>
    <w:rsid w:val="00417B49"/>
    <w:rsid w:val="00421E20"/>
    <w:rsid w:val="00421E7D"/>
    <w:rsid w:val="0043158C"/>
    <w:rsid w:val="00434023"/>
    <w:rsid w:val="004374CF"/>
    <w:rsid w:val="00437758"/>
    <w:rsid w:val="00443CCC"/>
    <w:rsid w:val="004449D1"/>
    <w:rsid w:val="00445DE5"/>
    <w:rsid w:val="00446FA8"/>
    <w:rsid w:val="004527EB"/>
    <w:rsid w:val="00453C02"/>
    <w:rsid w:val="0045434A"/>
    <w:rsid w:val="00454552"/>
    <w:rsid w:val="00462360"/>
    <w:rsid w:val="004641E7"/>
    <w:rsid w:val="004662F3"/>
    <w:rsid w:val="004700CC"/>
    <w:rsid w:val="00470DC1"/>
    <w:rsid w:val="004759BC"/>
    <w:rsid w:val="004833C4"/>
    <w:rsid w:val="0049064D"/>
    <w:rsid w:val="00491CCC"/>
    <w:rsid w:val="00491E18"/>
    <w:rsid w:val="00492682"/>
    <w:rsid w:val="0049349C"/>
    <w:rsid w:val="00495095"/>
    <w:rsid w:val="00497AC2"/>
    <w:rsid w:val="00497B5B"/>
    <w:rsid w:val="004A287C"/>
    <w:rsid w:val="004A3D78"/>
    <w:rsid w:val="004A40CC"/>
    <w:rsid w:val="004A6CB4"/>
    <w:rsid w:val="004B0D52"/>
    <w:rsid w:val="004B1867"/>
    <w:rsid w:val="004B1BF4"/>
    <w:rsid w:val="004B40EE"/>
    <w:rsid w:val="004C1590"/>
    <w:rsid w:val="004C6FBD"/>
    <w:rsid w:val="004C7079"/>
    <w:rsid w:val="004D33EB"/>
    <w:rsid w:val="004D5004"/>
    <w:rsid w:val="004D6552"/>
    <w:rsid w:val="004E2A12"/>
    <w:rsid w:val="004E3B03"/>
    <w:rsid w:val="004E7A0A"/>
    <w:rsid w:val="004F0241"/>
    <w:rsid w:val="004F0329"/>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742E"/>
    <w:rsid w:val="0055012E"/>
    <w:rsid w:val="00551862"/>
    <w:rsid w:val="00551D67"/>
    <w:rsid w:val="00552B44"/>
    <w:rsid w:val="0055338E"/>
    <w:rsid w:val="0055559B"/>
    <w:rsid w:val="00565259"/>
    <w:rsid w:val="005664A8"/>
    <w:rsid w:val="0058212B"/>
    <w:rsid w:val="00582D5D"/>
    <w:rsid w:val="00585973"/>
    <w:rsid w:val="00586A84"/>
    <w:rsid w:val="00587427"/>
    <w:rsid w:val="00587EE1"/>
    <w:rsid w:val="00596AEB"/>
    <w:rsid w:val="005A0885"/>
    <w:rsid w:val="005A09CE"/>
    <w:rsid w:val="005A3170"/>
    <w:rsid w:val="005A6A27"/>
    <w:rsid w:val="005B10F6"/>
    <w:rsid w:val="005B7C1B"/>
    <w:rsid w:val="005C14AE"/>
    <w:rsid w:val="005C236C"/>
    <w:rsid w:val="005C3618"/>
    <w:rsid w:val="005D1DB2"/>
    <w:rsid w:val="005D4517"/>
    <w:rsid w:val="005D519B"/>
    <w:rsid w:val="005D70AE"/>
    <w:rsid w:val="005D75ED"/>
    <w:rsid w:val="005E0094"/>
    <w:rsid w:val="005E0134"/>
    <w:rsid w:val="005E3A10"/>
    <w:rsid w:val="005E468F"/>
    <w:rsid w:val="005E4DFA"/>
    <w:rsid w:val="005E4EEA"/>
    <w:rsid w:val="005E5C66"/>
    <w:rsid w:val="005F5D20"/>
    <w:rsid w:val="005F71B6"/>
    <w:rsid w:val="00600C72"/>
    <w:rsid w:val="00606588"/>
    <w:rsid w:val="006069F0"/>
    <w:rsid w:val="00606C1F"/>
    <w:rsid w:val="0060783C"/>
    <w:rsid w:val="006078BD"/>
    <w:rsid w:val="00613EF4"/>
    <w:rsid w:val="00616F20"/>
    <w:rsid w:val="00621686"/>
    <w:rsid w:val="00630880"/>
    <w:rsid w:val="00633DD6"/>
    <w:rsid w:val="006358BA"/>
    <w:rsid w:val="00636E3F"/>
    <w:rsid w:val="00636F7B"/>
    <w:rsid w:val="0063720F"/>
    <w:rsid w:val="0064072C"/>
    <w:rsid w:val="00642E88"/>
    <w:rsid w:val="00643147"/>
    <w:rsid w:val="00645E6B"/>
    <w:rsid w:val="00647E0D"/>
    <w:rsid w:val="00652B31"/>
    <w:rsid w:val="00671BB8"/>
    <w:rsid w:val="006757D5"/>
    <w:rsid w:val="0067697D"/>
    <w:rsid w:val="006878E6"/>
    <w:rsid w:val="00687A42"/>
    <w:rsid w:val="00691C98"/>
    <w:rsid w:val="006921ED"/>
    <w:rsid w:val="00692976"/>
    <w:rsid w:val="00694314"/>
    <w:rsid w:val="006A2B50"/>
    <w:rsid w:val="006B1163"/>
    <w:rsid w:val="006B2D22"/>
    <w:rsid w:val="006C3880"/>
    <w:rsid w:val="006C4E2D"/>
    <w:rsid w:val="006C790A"/>
    <w:rsid w:val="006E3B20"/>
    <w:rsid w:val="006E4CD2"/>
    <w:rsid w:val="006E5556"/>
    <w:rsid w:val="006E7E0F"/>
    <w:rsid w:val="006F2571"/>
    <w:rsid w:val="006F7633"/>
    <w:rsid w:val="00707513"/>
    <w:rsid w:val="007110C6"/>
    <w:rsid w:val="00711ED2"/>
    <w:rsid w:val="00714EBA"/>
    <w:rsid w:val="007166B6"/>
    <w:rsid w:val="00717B9D"/>
    <w:rsid w:val="00721B01"/>
    <w:rsid w:val="00724DE4"/>
    <w:rsid w:val="00732F90"/>
    <w:rsid w:val="007343C9"/>
    <w:rsid w:val="007367FD"/>
    <w:rsid w:val="007372D0"/>
    <w:rsid w:val="00740B21"/>
    <w:rsid w:val="00741A77"/>
    <w:rsid w:val="00742582"/>
    <w:rsid w:val="007448C8"/>
    <w:rsid w:val="0074527F"/>
    <w:rsid w:val="00746A2E"/>
    <w:rsid w:val="007475DC"/>
    <w:rsid w:val="00755051"/>
    <w:rsid w:val="00755212"/>
    <w:rsid w:val="0075718B"/>
    <w:rsid w:val="0075768A"/>
    <w:rsid w:val="00760E65"/>
    <w:rsid w:val="007619D4"/>
    <w:rsid w:val="00764B80"/>
    <w:rsid w:val="00765064"/>
    <w:rsid w:val="00767DD2"/>
    <w:rsid w:val="00770CB6"/>
    <w:rsid w:val="00771257"/>
    <w:rsid w:val="00771F41"/>
    <w:rsid w:val="00781BFC"/>
    <w:rsid w:val="007912D9"/>
    <w:rsid w:val="00793BE0"/>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471B"/>
    <w:rsid w:val="007C456B"/>
    <w:rsid w:val="007C71AA"/>
    <w:rsid w:val="007D4ED3"/>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34840"/>
    <w:rsid w:val="0083590C"/>
    <w:rsid w:val="00837D71"/>
    <w:rsid w:val="00851901"/>
    <w:rsid w:val="00851D23"/>
    <w:rsid w:val="00852C20"/>
    <w:rsid w:val="00854C99"/>
    <w:rsid w:val="008564A0"/>
    <w:rsid w:val="00863C10"/>
    <w:rsid w:val="00863C77"/>
    <w:rsid w:val="00866457"/>
    <w:rsid w:val="008666D4"/>
    <w:rsid w:val="0086792A"/>
    <w:rsid w:val="00870D83"/>
    <w:rsid w:val="00874C51"/>
    <w:rsid w:val="00874F2C"/>
    <w:rsid w:val="00875198"/>
    <w:rsid w:val="008800B7"/>
    <w:rsid w:val="00881341"/>
    <w:rsid w:val="00881F64"/>
    <w:rsid w:val="0088263C"/>
    <w:rsid w:val="00883E65"/>
    <w:rsid w:val="00886C89"/>
    <w:rsid w:val="00891BF3"/>
    <w:rsid w:val="008951EC"/>
    <w:rsid w:val="00895B60"/>
    <w:rsid w:val="00895E3A"/>
    <w:rsid w:val="008962A7"/>
    <w:rsid w:val="008A36AC"/>
    <w:rsid w:val="008A53DC"/>
    <w:rsid w:val="008B190F"/>
    <w:rsid w:val="008B3529"/>
    <w:rsid w:val="008B56CC"/>
    <w:rsid w:val="008B5CCF"/>
    <w:rsid w:val="008B6607"/>
    <w:rsid w:val="008B6A54"/>
    <w:rsid w:val="008C0F20"/>
    <w:rsid w:val="008D0CB7"/>
    <w:rsid w:val="008D3999"/>
    <w:rsid w:val="008D78DB"/>
    <w:rsid w:val="008E0EE3"/>
    <w:rsid w:val="008E364B"/>
    <w:rsid w:val="008F1D76"/>
    <w:rsid w:val="008F21AA"/>
    <w:rsid w:val="008F61E9"/>
    <w:rsid w:val="008F7BC9"/>
    <w:rsid w:val="009019FB"/>
    <w:rsid w:val="00906EB0"/>
    <w:rsid w:val="009116A0"/>
    <w:rsid w:val="009144D7"/>
    <w:rsid w:val="009153E2"/>
    <w:rsid w:val="00917B2D"/>
    <w:rsid w:val="00920650"/>
    <w:rsid w:val="00925967"/>
    <w:rsid w:val="00925DEB"/>
    <w:rsid w:val="0093460A"/>
    <w:rsid w:val="00935789"/>
    <w:rsid w:val="00937987"/>
    <w:rsid w:val="00941F6A"/>
    <w:rsid w:val="00944BD8"/>
    <w:rsid w:val="009451A3"/>
    <w:rsid w:val="0094700B"/>
    <w:rsid w:val="009541A6"/>
    <w:rsid w:val="00954F0D"/>
    <w:rsid w:val="00971DF8"/>
    <w:rsid w:val="00972373"/>
    <w:rsid w:val="009725EF"/>
    <w:rsid w:val="009867CF"/>
    <w:rsid w:val="0098752C"/>
    <w:rsid w:val="009A0470"/>
    <w:rsid w:val="009A0AEF"/>
    <w:rsid w:val="009A1715"/>
    <w:rsid w:val="009A4726"/>
    <w:rsid w:val="009A56BE"/>
    <w:rsid w:val="009B15F0"/>
    <w:rsid w:val="009B2835"/>
    <w:rsid w:val="009B7DDE"/>
    <w:rsid w:val="009C35B9"/>
    <w:rsid w:val="009C7972"/>
    <w:rsid w:val="009D00CC"/>
    <w:rsid w:val="009D2BDB"/>
    <w:rsid w:val="009E48B5"/>
    <w:rsid w:val="00A0219D"/>
    <w:rsid w:val="00A05A86"/>
    <w:rsid w:val="00A10071"/>
    <w:rsid w:val="00A10F36"/>
    <w:rsid w:val="00A10F5F"/>
    <w:rsid w:val="00A172CF"/>
    <w:rsid w:val="00A20AAE"/>
    <w:rsid w:val="00A272DA"/>
    <w:rsid w:val="00A27EA3"/>
    <w:rsid w:val="00A31060"/>
    <w:rsid w:val="00A31206"/>
    <w:rsid w:val="00A3121A"/>
    <w:rsid w:val="00A313A3"/>
    <w:rsid w:val="00A35ABB"/>
    <w:rsid w:val="00A3776F"/>
    <w:rsid w:val="00A42B4D"/>
    <w:rsid w:val="00A43D0A"/>
    <w:rsid w:val="00A43D52"/>
    <w:rsid w:val="00A51214"/>
    <w:rsid w:val="00A6221A"/>
    <w:rsid w:val="00A6543C"/>
    <w:rsid w:val="00A67B10"/>
    <w:rsid w:val="00A71439"/>
    <w:rsid w:val="00A75353"/>
    <w:rsid w:val="00A76B39"/>
    <w:rsid w:val="00A81D21"/>
    <w:rsid w:val="00A85BC4"/>
    <w:rsid w:val="00A921D9"/>
    <w:rsid w:val="00A92E51"/>
    <w:rsid w:val="00A93E76"/>
    <w:rsid w:val="00AA3FE5"/>
    <w:rsid w:val="00AB0927"/>
    <w:rsid w:val="00AB353F"/>
    <w:rsid w:val="00AB3FCD"/>
    <w:rsid w:val="00AB5222"/>
    <w:rsid w:val="00AB6269"/>
    <w:rsid w:val="00AC4B3E"/>
    <w:rsid w:val="00AC5654"/>
    <w:rsid w:val="00AD1B0F"/>
    <w:rsid w:val="00AD1E1A"/>
    <w:rsid w:val="00AD62D2"/>
    <w:rsid w:val="00AF0521"/>
    <w:rsid w:val="00AF071B"/>
    <w:rsid w:val="00AF3554"/>
    <w:rsid w:val="00AF6F9B"/>
    <w:rsid w:val="00AF7627"/>
    <w:rsid w:val="00B077FD"/>
    <w:rsid w:val="00B123A7"/>
    <w:rsid w:val="00B136C8"/>
    <w:rsid w:val="00B13F03"/>
    <w:rsid w:val="00B20701"/>
    <w:rsid w:val="00B23E99"/>
    <w:rsid w:val="00B26948"/>
    <w:rsid w:val="00B27B03"/>
    <w:rsid w:val="00B337D2"/>
    <w:rsid w:val="00B34840"/>
    <w:rsid w:val="00B3519F"/>
    <w:rsid w:val="00B412CE"/>
    <w:rsid w:val="00B452C7"/>
    <w:rsid w:val="00B453B6"/>
    <w:rsid w:val="00B56783"/>
    <w:rsid w:val="00B57C9F"/>
    <w:rsid w:val="00B7112B"/>
    <w:rsid w:val="00B75F2E"/>
    <w:rsid w:val="00B77B93"/>
    <w:rsid w:val="00B83399"/>
    <w:rsid w:val="00B84CD7"/>
    <w:rsid w:val="00B87E1E"/>
    <w:rsid w:val="00B95C42"/>
    <w:rsid w:val="00B97A28"/>
    <w:rsid w:val="00BA0641"/>
    <w:rsid w:val="00BA4DAA"/>
    <w:rsid w:val="00BB35F1"/>
    <w:rsid w:val="00BB3CB4"/>
    <w:rsid w:val="00BB4214"/>
    <w:rsid w:val="00BB4ED6"/>
    <w:rsid w:val="00BB4F00"/>
    <w:rsid w:val="00BB5ABF"/>
    <w:rsid w:val="00BB61AF"/>
    <w:rsid w:val="00BB7C80"/>
    <w:rsid w:val="00BB7E41"/>
    <w:rsid w:val="00BC0D3F"/>
    <w:rsid w:val="00BC295C"/>
    <w:rsid w:val="00BC391A"/>
    <w:rsid w:val="00BC391D"/>
    <w:rsid w:val="00BC64D3"/>
    <w:rsid w:val="00BD15B8"/>
    <w:rsid w:val="00BD1A2F"/>
    <w:rsid w:val="00BD27CE"/>
    <w:rsid w:val="00BD4959"/>
    <w:rsid w:val="00BD6010"/>
    <w:rsid w:val="00BD6372"/>
    <w:rsid w:val="00BD7FF2"/>
    <w:rsid w:val="00BE024A"/>
    <w:rsid w:val="00BE17D4"/>
    <w:rsid w:val="00BE3D77"/>
    <w:rsid w:val="00BE6D48"/>
    <w:rsid w:val="00BF01A1"/>
    <w:rsid w:val="00C007DB"/>
    <w:rsid w:val="00C00C7F"/>
    <w:rsid w:val="00C01189"/>
    <w:rsid w:val="00C017DD"/>
    <w:rsid w:val="00C07B32"/>
    <w:rsid w:val="00C128DC"/>
    <w:rsid w:val="00C13DF8"/>
    <w:rsid w:val="00C14E22"/>
    <w:rsid w:val="00C15AB9"/>
    <w:rsid w:val="00C17317"/>
    <w:rsid w:val="00C27EF2"/>
    <w:rsid w:val="00C40C00"/>
    <w:rsid w:val="00C46D4B"/>
    <w:rsid w:val="00C52E45"/>
    <w:rsid w:val="00C538AE"/>
    <w:rsid w:val="00C54135"/>
    <w:rsid w:val="00C60E06"/>
    <w:rsid w:val="00C6162F"/>
    <w:rsid w:val="00C64252"/>
    <w:rsid w:val="00C6517A"/>
    <w:rsid w:val="00C65241"/>
    <w:rsid w:val="00C71B55"/>
    <w:rsid w:val="00C75C4D"/>
    <w:rsid w:val="00C75D98"/>
    <w:rsid w:val="00C82812"/>
    <w:rsid w:val="00C8297A"/>
    <w:rsid w:val="00C90AB5"/>
    <w:rsid w:val="00C91C72"/>
    <w:rsid w:val="00C91DF3"/>
    <w:rsid w:val="00C9489F"/>
    <w:rsid w:val="00C970DD"/>
    <w:rsid w:val="00CA6B57"/>
    <w:rsid w:val="00CA7B3D"/>
    <w:rsid w:val="00CB7158"/>
    <w:rsid w:val="00CD7FBE"/>
    <w:rsid w:val="00CE232E"/>
    <w:rsid w:val="00CE5F3B"/>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69F5"/>
    <w:rsid w:val="00D35C5A"/>
    <w:rsid w:val="00D41A7E"/>
    <w:rsid w:val="00D42AC6"/>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7EBC"/>
    <w:rsid w:val="00DB289C"/>
    <w:rsid w:val="00DB438D"/>
    <w:rsid w:val="00DB486A"/>
    <w:rsid w:val="00DB4CF8"/>
    <w:rsid w:val="00DB5DB2"/>
    <w:rsid w:val="00DB764E"/>
    <w:rsid w:val="00DC19A3"/>
    <w:rsid w:val="00DC4AEC"/>
    <w:rsid w:val="00DC4EEE"/>
    <w:rsid w:val="00DC6408"/>
    <w:rsid w:val="00DC7FF8"/>
    <w:rsid w:val="00DD20CB"/>
    <w:rsid w:val="00DD4597"/>
    <w:rsid w:val="00DE3C35"/>
    <w:rsid w:val="00DE76F4"/>
    <w:rsid w:val="00DF57D1"/>
    <w:rsid w:val="00DF7366"/>
    <w:rsid w:val="00DF7497"/>
    <w:rsid w:val="00E007D4"/>
    <w:rsid w:val="00E01D75"/>
    <w:rsid w:val="00E03224"/>
    <w:rsid w:val="00E134BF"/>
    <w:rsid w:val="00E15BA4"/>
    <w:rsid w:val="00E177B1"/>
    <w:rsid w:val="00E207BD"/>
    <w:rsid w:val="00E25CFF"/>
    <w:rsid w:val="00E30C49"/>
    <w:rsid w:val="00E32140"/>
    <w:rsid w:val="00E35BB9"/>
    <w:rsid w:val="00E36E5F"/>
    <w:rsid w:val="00E36E9B"/>
    <w:rsid w:val="00E36FAB"/>
    <w:rsid w:val="00E40623"/>
    <w:rsid w:val="00E40A25"/>
    <w:rsid w:val="00E42093"/>
    <w:rsid w:val="00E4297F"/>
    <w:rsid w:val="00E439B9"/>
    <w:rsid w:val="00E45C73"/>
    <w:rsid w:val="00E47213"/>
    <w:rsid w:val="00E47723"/>
    <w:rsid w:val="00E47D43"/>
    <w:rsid w:val="00E51442"/>
    <w:rsid w:val="00E51BC1"/>
    <w:rsid w:val="00E56A7B"/>
    <w:rsid w:val="00E674EE"/>
    <w:rsid w:val="00E7153E"/>
    <w:rsid w:val="00E773D9"/>
    <w:rsid w:val="00E925B0"/>
    <w:rsid w:val="00E946CE"/>
    <w:rsid w:val="00EA015A"/>
    <w:rsid w:val="00EA03FC"/>
    <w:rsid w:val="00EA7423"/>
    <w:rsid w:val="00EB02EF"/>
    <w:rsid w:val="00EC1595"/>
    <w:rsid w:val="00EC5D41"/>
    <w:rsid w:val="00ED757A"/>
    <w:rsid w:val="00ED7E18"/>
    <w:rsid w:val="00EE5AB4"/>
    <w:rsid w:val="00EE6D62"/>
    <w:rsid w:val="00EF04B4"/>
    <w:rsid w:val="00EF14BE"/>
    <w:rsid w:val="00EF3A0B"/>
    <w:rsid w:val="00EF590F"/>
    <w:rsid w:val="00EF5A9B"/>
    <w:rsid w:val="00EF6916"/>
    <w:rsid w:val="00EF7E22"/>
    <w:rsid w:val="00F0277F"/>
    <w:rsid w:val="00F03DCB"/>
    <w:rsid w:val="00F04204"/>
    <w:rsid w:val="00F10225"/>
    <w:rsid w:val="00F15042"/>
    <w:rsid w:val="00F15214"/>
    <w:rsid w:val="00F15475"/>
    <w:rsid w:val="00F16C7B"/>
    <w:rsid w:val="00F16E83"/>
    <w:rsid w:val="00F17EA3"/>
    <w:rsid w:val="00F208F8"/>
    <w:rsid w:val="00F214ED"/>
    <w:rsid w:val="00F22C17"/>
    <w:rsid w:val="00F24342"/>
    <w:rsid w:val="00F32210"/>
    <w:rsid w:val="00F35A54"/>
    <w:rsid w:val="00F37559"/>
    <w:rsid w:val="00F37E36"/>
    <w:rsid w:val="00F41494"/>
    <w:rsid w:val="00F41B9B"/>
    <w:rsid w:val="00F43B5C"/>
    <w:rsid w:val="00F4546F"/>
    <w:rsid w:val="00F557C1"/>
    <w:rsid w:val="00F5683E"/>
    <w:rsid w:val="00F57D2A"/>
    <w:rsid w:val="00F57E0B"/>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7F8F"/>
    <w:rsid w:val="00FC02D7"/>
    <w:rsid w:val="00FC3CBD"/>
    <w:rsid w:val="00FC5E72"/>
    <w:rsid w:val="00FD2580"/>
    <w:rsid w:val="00FD7962"/>
    <w:rsid w:val="00FE4280"/>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1739131028">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503856704">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531382246">
              <w:marLeft w:val="0"/>
              <w:marRight w:val="0"/>
              <w:marTop w:val="0"/>
              <w:marBottom w:val="0"/>
              <w:divBdr>
                <w:top w:val="none" w:sz="0" w:space="0" w:color="auto"/>
                <w:left w:val="none" w:sz="0" w:space="0" w:color="auto"/>
                <w:bottom w:val="none" w:sz="0" w:space="0" w:color="auto"/>
                <w:right w:val="none" w:sz="0" w:space="0" w:color="auto"/>
              </w:divBdr>
            </w:div>
            <w:div w:id="1307510100">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34</cp:revision>
  <cp:lastPrinted>2018-03-30T17:21:00Z</cp:lastPrinted>
  <dcterms:created xsi:type="dcterms:W3CDTF">2019-01-19T14:35:00Z</dcterms:created>
  <dcterms:modified xsi:type="dcterms:W3CDTF">2019-02-04T16:41:00Z</dcterms:modified>
</cp:coreProperties>
</file>